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C8C" w:rsidRPr="000D7C8C" w:rsidRDefault="000D7C8C" w:rsidP="000D7C8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7C8C">
        <w:rPr>
          <w:rFonts w:ascii="Times New Roman" w:eastAsia="Calibri" w:hAnsi="Times New Roman" w:cs="Times New Roman"/>
          <w:sz w:val="24"/>
          <w:szCs w:val="24"/>
        </w:rPr>
        <w:t xml:space="preserve">Информация в муниципальные районы и </w:t>
      </w:r>
    </w:p>
    <w:p w:rsidR="000D7C8C" w:rsidRPr="000D7C8C" w:rsidRDefault="000D7C8C" w:rsidP="000D7C8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7C8C">
        <w:rPr>
          <w:rFonts w:ascii="Times New Roman" w:eastAsia="Calibri" w:hAnsi="Times New Roman" w:cs="Times New Roman"/>
          <w:sz w:val="24"/>
          <w:szCs w:val="24"/>
        </w:rPr>
        <w:t xml:space="preserve">образовательные организации </w:t>
      </w:r>
    </w:p>
    <w:p w:rsidR="000D7C8C" w:rsidRPr="000D7C8C" w:rsidRDefault="000D7C8C" w:rsidP="000D7C8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7C8C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</w:t>
      </w:r>
    </w:p>
    <w:p w:rsidR="000D7C8C" w:rsidRDefault="000D7C8C" w:rsidP="000D7C8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7C8C">
        <w:rPr>
          <w:rFonts w:ascii="Times New Roman" w:eastAsia="Calibri" w:hAnsi="Times New Roman" w:cs="Times New Roman"/>
          <w:sz w:val="24"/>
          <w:szCs w:val="24"/>
        </w:rPr>
        <w:t>для подготовки обучающихся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 олимпиаде </w:t>
      </w:r>
    </w:p>
    <w:p w:rsidR="000D7C8C" w:rsidRPr="000D7C8C" w:rsidRDefault="000D7C8C" w:rsidP="000D7C8C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изобразительному искусству</w:t>
      </w:r>
      <w:r w:rsidRPr="000D7C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63EB7" w:rsidRPr="00B63EB7" w:rsidRDefault="00B63EB7" w:rsidP="00B63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</w:t>
      </w:r>
    </w:p>
    <w:p w:rsidR="00B63EB7" w:rsidRPr="00B63EB7" w:rsidRDefault="00B63EB7" w:rsidP="00B63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проведения муниципального</w:t>
      </w:r>
      <w:r w:rsidR="00A06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</w:t>
      </w:r>
      <w:r w:rsidRPr="00B6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областной олимпиады</w:t>
      </w:r>
      <w:r w:rsidR="00A065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школьников Ленинградской области</w:t>
      </w:r>
      <w:r w:rsidRPr="00B6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</w:t>
      </w:r>
    </w:p>
    <w:p w:rsidR="00B63EB7" w:rsidRPr="00B63EB7" w:rsidRDefault="00B63EB7" w:rsidP="00B63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ИЗОБРАЗИТЕЛЬНОМУ ИСКУССТВУ </w:t>
      </w:r>
    </w:p>
    <w:p w:rsidR="00B63EB7" w:rsidRDefault="00B63EB7" w:rsidP="00B63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2025-2026 учебном году</w:t>
      </w:r>
    </w:p>
    <w:p w:rsidR="00A0654F" w:rsidRPr="00B63EB7" w:rsidRDefault="00A0654F" w:rsidP="00B63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EB7" w:rsidRPr="00B63EB7" w:rsidRDefault="00A0654F" w:rsidP="00B63EB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1585F"/>
          <w:sz w:val="24"/>
          <w:szCs w:val="24"/>
          <w:lang w:eastAsia="ru-RU"/>
        </w:rPr>
      </w:pPr>
      <w:r w:rsidRPr="00B63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B63EB7" w:rsidRPr="00B63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 нас уникальная страна. И поэтому мы должны делать все для того,</w:t>
      </w:r>
    </w:p>
    <w:p w:rsidR="00B63EB7" w:rsidRPr="00B63EB7" w:rsidRDefault="00B63EB7" w:rsidP="00B63EB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1585F"/>
          <w:sz w:val="24"/>
          <w:szCs w:val="24"/>
          <w:lang w:eastAsia="ru-RU"/>
        </w:rPr>
      </w:pPr>
      <w:r w:rsidRPr="00B63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чтобы укреплять нашу общность, наше единство, гражданскую и национальную,</w:t>
      </w:r>
    </w:p>
    <w:p w:rsidR="00B63EB7" w:rsidRPr="00B63EB7" w:rsidRDefault="00B63EB7" w:rsidP="00B63EB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51585F"/>
          <w:sz w:val="24"/>
          <w:szCs w:val="24"/>
          <w:lang w:eastAsia="ru-RU"/>
        </w:rPr>
      </w:pPr>
      <w:r w:rsidRPr="00B63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 значит, и государственную, общероссийскую идентичность»</w:t>
      </w:r>
    </w:p>
    <w:p w:rsidR="00B63EB7" w:rsidRPr="00B63EB7" w:rsidRDefault="00B63EB7" w:rsidP="00B63EB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63E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Владимир Путин.</w:t>
      </w:r>
    </w:p>
    <w:p w:rsidR="00A0654F" w:rsidRDefault="00A0654F" w:rsidP="00B63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3EB7" w:rsidRPr="00B63EB7" w:rsidRDefault="00B63EB7" w:rsidP="00B63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сохранения исторической памяти, и укрепления национального единства, мира и согласия между народами Российской Федерации, на основании указа Президента </w:t>
      </w:r>
      <w:r w:rsidRPr="00B63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B6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Владимира Владимировича Путина </w:t>
      </w:r>
      <w:r w:rsidR="001F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и </w:t>
      </w:r>
      <w:r w:rsidRPr="00B6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областная олимпиада по изобразительному искусству для обучающихся общеобразовательных школ Ленинградской области проходит в рамках Года единства народов России.</w:t>
      </w:r>
    </w:p>
    <w:p w:rsidR="00A0654F" w:rsidRDefault="00A0654F" w:rsidP="00A0654F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</w:pPr>
    </w:p>
    <w:p w:rsidR="00A0654F" w:rsidRPr="00B63EB7" w:rsidRDefault="00A0654F" w:rsidP="00A0654F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</w:pPr>
      <w:r w:rsidRPr="00B63EB7">
        <w:rPr>
          <w:rFonts w:ascii="Times New Roman" w:eastAsia="Times New Roman" w:hAnsi="Times New Roman" w:cs="Times New Roman"/>
          <w:b/>
          <w:color w:val="020C22"/>
          <w:sz w:val="28"/>
          <w:szCs w:val="28"/>
          <w:lang w:eastAsia="ru-RU"/>
        </w:rPr>
        <w:t>«Год единства народов России»</w:t>
      </w:r>
    </w:p>
    <w:p w:rsidR="000D6CA2" w:rsidRDefault="000D6CA2" w:rsidP="00B63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16BF" w:rsidRDefault="00B63EB7" w:rsidP="00B63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7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B63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уровня развития</w:t>
      </w:r>
      <w:r w:rsidR="00FF1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0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</w:t>
      </w:r>
      <w:r w:rsidR="00D17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 способностей</w:t>
      </w:r>
      <w:r w:rsidR="005B1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олимпиады</w:t>
      </w:r>
      <w:r w:rsidR="00940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организаций Ленинградской области.</w:t>
      </w:r>
      <w:r w:rsidR="005B1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D6CA2" w:rsidRDefault="000D6CA2" w:rsidP="00940DC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0DC3" w:rsidRDefault="00B63EB7" w:rsidP="00940D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DC3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1F0214" w:rsidRDefault="00940DC3" w:rsidP="00D17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40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благоприятных условий для поддержки мотивации </w:t>
      </w:r>
      <w:r w:rsidR="001F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олимпиады</w:t>
      </w:r>
      <w:r w:rsidRPr="00940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практическому самовыражению своего творческого потенциала</w:t>
      </w:r>
      <w:r w:rsidRPr="00940DC3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940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 деятельности</w:t>
      </w:r>
      <w:r w:rsidR="001F02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40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F0214" w:rsidRDefault="001F0214" w:rsidP="00D17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60B6C">
        <w:rPr>
          <w:rFonts w:ascii="Times New Roman" w:eastAsia="Calibri" w:hAnsi="Times New Roman" w:cs="Times New Roman"/>
          <w:sz w:val="24"/>
          <w:szCs w:val="24"/>
        </w:rPr>
        <w:t>Поддержание</w:t>
      </w:r>
      <w:r w:rsidR="005B16BF" w:rsidRPr="005B1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5265" w:rsidRPr="005B16BF">
        <w:rPr>
          <w:rFonts w:ascii="Times New Roman" w:eastAsia="Calibri" w:hAnsi="Times New Roman" w:cs="Times New Roman"/>
          <w:sz w:val="24"/>
          <w:szCs w:val="24"/>
        </w:rPr>
        <w:t xml:space="preserve">интереса </w:t>
      </w:r>
      <w:r>
        <w:rPr>
          <w:rFonts w:ascii="Times New Roman" w:eastAsia="Calibri" w:hAnsi="Times New Roman" w:cs="Times New Roman"/>
          <w:sz w:val="24"/>
          <w:szCs w:val="24"/>
        </w:rPr>
        <w:t>обучающихся к</w:t>
      </w:r>
      <w:r w:rsidR="00D17784">
        <w:rPr>
          <w:rFonts w:ascii="Times New Roman" w:eastAsia="Calibri" w:hAnsi="Times New Roman" w:cs="Times New Roman"/>
          <w:sz w:val="24"/>
          <w:szCs w:val="24"/>
        </w:rPr>
        <w:t>ультурному</w:t>
      </w:r>
      <w:r w:rsidR="00D17784" w:rsidRPr="00B63E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наследию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всех </w:t>
      </w:r>
      <w:r w:rsidR="00D17784" w:rsidRPr="00B63E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народов России </w:t>
      </w:r>
      <w:r w:rsidR="00D17784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Pr="00940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ими </w:t>
      </w:r>
      <w:r w:rsidRPr="00940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сюжетной </w:t>
      </w:r>
      <w:r w:rsidRPr="00B63EB7">
        <w:rPr>
          <w:rFonts w:ascii="Times New Roman" w:eastAsia="Calibri" w:hAnsi="Times New Roman" w:cs="Times New Roman"/>
          <w:sz w:val="24"/>
          <w:szCs w:val="24"/>
        </w:rPr>
        <w:t>художественно-графической композиции</w:t>
      </w:r>
      <w:r w:rsidRPr="00940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940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 темы олимпиады «Год единства народов России».</w:t>
      </w:r>
    </w:p>
    <w:p w:rsidR="00D807DC" w:rsidRPr="00530F20" w:rsidRDefault="001F0214" w:rsidP="00D177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807DC" w:rsidRPr="003F58BC">
        <w:rPr>
          <w:rFonts w:ascii="Times New Roman" w:eastAsia="Calibri" w:hAnsi="Times New Roman" w:cs="Times New Roman"/>
          <w:sz w:val="24"/>
          <w:szCs w:val="24"/>
        </w:rPr>
        <w:t>Содейс</w:t>
      </w:r>
      <w:r w:rsidR="00530F20">
        <w:rPr>
          <w:rFonts w:ascii="Times New Roman" w:eastAsia="Calibri" w:hAnsi="Times New Roman" w:cs="Times New Roman"/>
          <w:sz w:val="24"/>
          <w:szCs w:val="24"/>
        </w:rPr>
        <w:t>твие опыту собственного видения</w:t>
      </w:r>
      <w:r w:rsidR="00D807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0F2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сохранения</w:t>
      </w:r>
      <w:r w:rsidR="00D807DC" w:rsidRPr="001F02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исторической памяти и чувства сопричастности </w:t>
      </w:r>
      <w:r w:rsidR="00D807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 традициям</w:t>
      </w:r>
      <w:r w:rsidR="00D807DC" w:rsidRPr="001F02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истории </w:t>
      </w:r>
      <w:r w:rsidR="00D807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Российского </w:t>
      </w:r>
      <w:r w:rsidR="00D807DC" w:rsidRPr="001F02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государства,</w:t>
      </w:r>
      <w:r w:rsidR="00D807DC" w:rsidRPr="00D8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</w:t>
      </w:r>
      <w:r w:rsidR="00530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практическую </w:t>
      </w:r>
      <w:r w:rsidR="00A06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художественно-творческую</w:t>
      </w:r>
      <w:r w:rsidR="00D80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деятельность. </w:t>
      </w:r>
    </w:p>
    <w:p w:rsidR="000D6CA2" w:rsidRDefault="000D6CA2" w:rsidP="00B63E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3EB7" w:rsidRPr="00B63EB7" w:rsidRDefault="00B63EB7" w:rsidP="00B63EB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3EB7">
        <w:rPr>
          <w:rFonts w:ascii="Times New Roman" w:eastAsia="Calibri" w:hAnsi="Times New Roman" w:cs="Times New Roman"/>
          <w:b/>
          <w:sz w:val="24"/>
          <w:szCs w:val="24"/>
        </w:rPr>
        <w:t>Участники областной олимпиады:</w:t>
      </w:r>
    </w:p>
    <w:p w:rsidR="00B63EB7" w:rsidRPr="00B63EB7" w:rsidRDefault="00B63EB7" w:rsidP="00B63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3EB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63EB7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B63EB7">
        <w:rPr>
          <w:rFonts w:ascii="Times New Roman" w:eastAsia="Calibri" w:hAnsi="Times New Roman" w:cs="Times New Roman"/>
          <w:sz w:val="24"/>
          <w:szCs w:val="24"/>
        </w:rPr>
        <w:t xml:space="preserve"> группа - 7 класс (учащиеся 13 – 14 лет, областной этап). </w:t>
      </w:r>
    </w:p>
    <w:p w:rsidR="00B63EB7" w:rsidRPr="00B63EB7" w:rsidRDefault="00B63EB7" w:rsidP="00B6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EB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63EB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63EB7">
        <w:rPr>
          <w:rFonts w:ascii="Times New Roman" w:eastAsia="Calibri" w:hAnsi="Times New Roman" w:cs="Times New Roman"/>
          <w:sz w:val="24"/>
          <w:szCs w:val="24"/>
        </w:rPr>
        <w:t xml:space="preserve"> группа - 8 класс (учащиеся 14 – 15 лет, областной этап).</w:t>
      </w:r>
    </w:p>
    <w:p w:rsidR="00B63EB7" w:rsidRPr="00B63EB7" w:rsidRDefault="00B63EB7" w:rsidP="00B6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EB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63EB7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B63EB7">
        <w:rPr>
          <w:rFonts w:ascii="Times New Roman" w:eastAsia="Calibri" w:hAnsi="Times New Roman" w:cs="Times New Roman"/>
          <w:sz w:val="24"/>
          <w:szCs w:val="24"/>
        </w:rPr>
        <w:t xml:space="preserve"> группа - 9 класс (учащиеся 15 – 16 лет, областной этап).</w:t>
      </w:r>
    </w:p>
    <w:p w:rsidR="00B63EB7" w:rsidRPr="00B63EB7" w:rsidRDefault="00B63EB7" w:rsidP="00B6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EB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63EB7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B63EB7">
        <w:rPr>
          <w:rFonts w:ascii="Times New Roman" w:eastAsia="Calibri" w:hAnsi="Times New Roman" w:cs="Times New Roman"/>
          <w:sz w:val="24"/>
          <w:szCs w:val="24"/>
        </w:rPr>
        <w:t xml:space="preserve"> группа -  учащиеся художественных школ (областной этап). </w:t>
      </w:r>
    </w:p>
    <w:p w:rsidR="00B63EB7" w:rsidRPr="00B63EB7" w:rsidRDefault="00B63EB7" w:rsidP="00B63EB7">
      <w:pPr>
        <w:spacing w:after="0" w:line="240" w:lineRule="auto"/>
        <w:jc w:val="center"/>
        <w:rPr>
          <w:rFonts w:ascii="Times New Roman" w:eastAsia="+mn-ea" w:hAnsi="Times New Roman" w:cs="Times New Roman"/>
          <w:b/>
          <w:kern w:val="24"/>
          <w:sz w:val="24"/>
          <w:szCs w:val="24"/>
          <w:lang w:eastAsia="ru-RU"/>
        </w:rPr>
      </w:pPr>
    </w:p>
    <w:p w:rsidR="00B63EB7" w:rsidRPr="00B63EB7" w:rsidRDefault="00B63EB7" w:rsidP="00B63EB7">
      <w:pPr>
        <w:spacing w:after="0" w:line="240" w:lineRule="auto"/>
        <w:jc w:val="center"/>
        <w:rPr>
          <w:rFonts w:ascii="Times New Roman" w:eastAsia="+mn-ea" w:hAnsi="Times New Roman" w:cs="Times New Roman"/>
          <w:b/>
          <w:kern w:val="24"/>
          <w:sz w:val="24"/>
          <w:szCs w:val="24"/>
          <w:lang w:eastAsia="ru-RU"/>
        </w:rPr>
      </w:pPr>
      <w:r w:rsidRPr="00B63EB7">
        <w:rPr>
          <w:rFonts w:ascii="Times New Roman" w:eastAsia="+mn-ea" w:hAnsi="Times New Roman" w:cs="Times New Roman"/>
          <w:b/>
          <w:kern w:val="24"/>
          <w:sz w:val="24"/>
          <w:szCs w:val="24"/>
          <w:lang w:eastAsia="ru-RU"/>
        </w:rPr>
        <w:t>ДЛЯ ВСЕХ НОМИНАЦИЙ ОБЯЗАТЕЛЬНЫМ ЯВЛЯЕТСЯ ИЗОБРАЖЕНИЕ ЧЕЛОВЕКА</w:t>
      </w:r>
    </w:p>
    <w:p w:rsidR="00B63EB7" w:rsidRPr="00B63EB7" w:rsidRDefault="00B63EB7" w:rsidP="00B63EB7">
      <w:pPr>
        <w:spacing w:after="0" w:line="240" w:lineRule="auto"/>
        <w:jc w:val="center"/>
        <w:rPr>
          <w:rFonts w:ascii="Times New Roman" w:eastAsia="+mn-ea" w:hAnsi="Times New Roman" w:cs="Times New Roman"/>
          <w:b/>
          <w:kern w:val="24"/>
          <w:sz w:val="24"/>
          <w:szCs w:val="24"/>
          <w:lang w:eastAsia="ru-RU"/>
        </w:rPr>
      </w:pPr>
      <w:r w:rsidRPr="00B63EB7">
        <w:rPr>
          <w:rFonts w:ascii="Times New Roman" w:eastAsia="+mn-ea" w:hAnsi="Times New Roman" w:cs="Times New Roman"/>
          <w:b/>
          <w:kern w:val="24"/>
          <w:sz w:val="24"/>
          <w:szCs w:val="24"/>
          <w:lang w:eastAsia="ru-RU"/>
        </w:rPr>
        <w:t>(групповая композиция)</w:t>
      </w:r>
    </w:p>
    <w:p w:rsidR="00B63EB7" w:rsidRPr="00B63EB7" w:rsidRDefault="00B63EB7" w:rsidP="00B63EB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E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муниципального этапа олимпиады по изобразительному искусству по своему усмотрению выбирают предложенные темы для возрастных групп, в соответствии с положением о проведении олимпиады.</w:t>
      </w:r>
    </w:p>
    <w:p w:rsidR="00A0654F" w:rsidRDefault="00A0654F" w:rsidP="00B6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3EB7" w:rsidRPr="00B63EB7" w:rsidRDefault="00B63EB7" w:rsidP="00B6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3EB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ВЫПОЛНЕНИЮ ТВОРЧЕСКИХ РАБОТ:</w:t>
      </w:r>
    </w:p>
    <w:p w:rsidR="00B63EB7" w:rsidRPr="00B63EB7" w:rsidRDefault="00B63EB7" w:rsidP="00B6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3EB7">
        <w:rPr>
          <w:rFonts w:ascii="Times New Roman" w:eastAsia="Calibri" w:hAnsi="Times New Roman" w:cs="Times New Roman"/>
          <w:bCs/>
          <w:sz w:val="24"/>
          <w:szCs w:val="24"/>
        </w:rPr>
        <w:t>- Творческие работы выполняются на формате А3;</w:t>
      </w:r>
    </w:p>
    <w:p w:rsidR="00B63EB7" w:rsidRPr="00B63EB7" w:rsidRDefault="00B63EB7" w:rsidP="00B6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3EB7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B63EB7">
        <w:rPr>
          <w:rFonts w:ascii="Times New Roman" w:eastAsia="Calibri" w:hAnsi="Times New Roman" w:cs="Times New Roman"/>
          <w:bCs/>
          <w:sz w:val="24"/>
          <w:szCs w:val="24"/>
        </w:rPr>
        <w:t>Время на выполнение задания не более 3 часов.</w:t>
      </w:r>
    </w:p>
    <w:p w:rsidR="00A0654F" w:rsidRDefault="00A0654F" w:rsidP="00B63E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3EB7" w:rsidRPr="00B63EB7" w:rsidRDefault="00B63EB7" w:rsidP="00B63E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3EB7">
        <w:rPr>
          <w:rFonts w:ascii="Times New Roman" w:eastAsia="Calibri" w:hAnsi="Times New Roman" w:cs="Times New Roman"/>
          <w:b/>
          <w:bCs/>
          <w:sz w:val="24"/>
          <w:szCs w:val="24"/>
        </w:rPr>
        <w:t>ХУДОЖЕСТВЕННЫЕ МАТЕРИАЛЫ ДЛЯ ВЫПОЛНЕНИЯ ЗАДАНИЯ:</w:t>
      </w:r>
    </w:p>
    <w:p w:rsidR="00B63EB7" w:rsidRPr="00B63EB7" w:rsidRDefault="00B63EB7" w:rsidP="00B6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EB7">
        <w:rPr>
          <w:rFonts w:ascii="Times New Roman" w:eastAsia="Calibri" w:hAnsi="Times New Roman" w:cs="Times New Roman"/>
          <w:sz w:val="24"/>
          <w:szCs w:val="24"/>
        </w:rPr>
        <w:t>- живопись;</w:t>
      </w:r>
    </w:p>
    <w:p w:rsidR="00B63EB7" w:rsidRPr="00B63EB7" w:rsidRDefault="00B63EB7" w:rsidP="00B6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3EB7">
        <w:rPr>
          <w:rFonts w:ascii="Times New Roman" w:eastAsia="Calibri" w:hAnsi="Times New Roman" w:cs="Times New Roman"/>
          <w:sz w:val="24"/>
          <w:szCs w:val="24"/>
        </w:rPr>
        <w:t xml:space="preserve">- графика.  </w:t>
      </w:r>
    </w:p>
    <w:p w:rsidR="00A0654F" w:rsidRDefault="00A0654F" w:rsidP="00B63E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3EB7" w:rsidRPr="00B63EB7" w:rsidRDefault="00B63EB7" w:rsidP="00B63E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3EB7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 ТВОРЧЕСКОЙ РАБОТЫ – 30 БАЛЛОВ:</w:t>
      </w:r>
    </w:p>
    <w:p w:rsidR="00B63EB7" w:rsidRPr="00B63EB7" w:rsidRDefault="00B63EB7" w:rsidP="00B63E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EB7">
        <w:rPr>
          <w:rFonts w:ascii="Times New Roman" w:eastAsia="Calibri" w:hAnsi="Times New Roman" w:cs="Times New Roman"/>
          <w:sz w:val="24"/>
          <w:szCs w:val="24"/>
        </w:rPr>
        <w:t>Правильное понимание поставленных задач при выполнении творческой работы.</w:t>
      </w:r>
    </w:p>
    <w:p w:rsidR="00B63EB7" w:rsidRPr="00B63EB7" w:rsidRDefault="00B63EB7" w:rsidP="00B63E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EB7">
        <w:rPr>
          <w:rFonts w:ascii="Times New Roman" w:eastAsia="Calibri" w:hAnsi="Times New Roman" w:cs="Times New Roman"/>
          <w:sz w:val="24"/>
          <w:szCs w:val="24"/>
        </w:rPr>
        <w:t>Соответствие заданной тематике – 5 баллов.</w:t>
      </w:r>
    </w:p>
    <w:p w:rsidR="00B63EB7" w:rsidRPr="00B63EB7" w:rsidRDefault="00B63EB7" w:rsidP="00B63E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EB7">
        <w:rPr>
          <w:rFonts w:ascii="Times New Roman" w:eastAsia="Calibri" w:hAnsi="Times New Roman" w:cs="Times New Roman"/>
          <w:sz w:val="24"/>
          <w:szCs w:val="24"/>
        </w:rPr>
        <w:t>Полнота раскрытия художественных образов – 5 баллов.</w:t>
      </w:r>
    </w:p>
    <w:p w:rsidR="00B63EB7" w:rsidRPr="00B63EB7" w:rsidRDefault="00B63EB7" w:rsidP="00B63E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EB7">
        <w:rPr>
          <w:rFonts w:ascii="Times New Roman" w:eastAsia="Calibri" w:hAnsi="Times New Roman" w:cs="Times New Roman"/>
          <w:sz w:val="24"/>
          <w:szCs w:val="24"/>
        </w:rPr>
        <w:t>Оригинальность сюжета – 5 баллов.</w:t>
      </w:r>
    </w:p>
    <w:p w:rsidR="00B63EB7" w:rsidRPr="00B63EB7" w:rsidRDefault="00B63EB7" w:rsidP="00B63E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EB7">
        <w:rPr>
          <w:rFonts w:ascii="Times New Roman" w:eastAsia="Calibri" w:hAnsi="Times New Roman" w:cs="Times New Roman"/>
          <w:sz w:val="24"/>
          <w:szCs w:val="24"/>
        </w:rPr>
        <w:t>Техника исполнения – 5 баллов.</w:t>
      </w:r>
    </w:p>
    <w:p w:rsidR="00B63EB7" w:rsidRPr="00B63EB7" w:rsidRDefault="00B63EB7" w:rsidP="00B63E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EB7">
        <w:rPr>
          <w:rFonts w:ascii="Times New Roman" w:eastAsia="Calibri" w:hAnsi="Times New Roman" w:cs="Times New Roman"/>
          <w:sz w:val="24"/>
          <w:szCs w:val="24"/>
        </w:rPr>
        <w:t>Качество исполнения – 5 баллов.</w:t>
      </w:r>
    </w:p>
    <w:p w:rsidR="00B63EB7" w:rsidRPr="00B63EB7" w:rsidRDefault="00B63EB7" w:rsidP="00B63EB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3EB7">
        <w:rPr>
          <w:rFonts w:ascii="Times New Roman" w:eastAsia="Calibri" w:hAnsi="Times New Roman" w:cs="Times New Roman"/>
          <w:sz w:val="24"/>
          <w:szCs w:val="24"/>
        </w:rPr>
        <w:t>Композиционная ценность – 5 баллов.</w:t>
      </w:r>
    </w:p>
    <w:p w:rsidR="00A0654F" w:rsidRDefault="00A0654F" w:rsidP="00B63E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EB7" w:rsidRPr="00B63EB7" w:rsidRDefault="00B63EB7" w:rsidP="00B63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олимпиады для выполнения художественных работ должны при себе иметь все необходимые материалы и принадлежности </w:t>
      </w:r>
      <w:r w:rsidRPr="00B63EB7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(формат А3, простой карандаш, ластик, краски, кисти, палитру, баночку для воды, салфетки, сменная обувь).</w:t>
      </w:r>
    </w:p>
    <w:p w:rsidR="00530F20" w:rsidRDefault="00530F20" w:rsidP="00B63EB7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63EB7" w:rsidRDefault="00B63EB7" w:rsidP="00B63EB7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63E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ПРЕДЛАГАЕМЫЕ НОМИНАЦИИ</w:t>
      </w:r>
    </w:p>
    <w:p w:rsidR="00530F20" w:rsidRDefault="00530F20" w:rsidP="00B63EB7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A505E" w:rsidRPr="004A505E" w:rsidRDefault="00686A8C" w:rsidP="004A505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«НАРОДОВ МНОГО – СТРАНА ОДНА» </w:t>
      </w:r>
      <w:r w:rsidRPr="00BD028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(7 класс).</w:t>
      </w:r>
    </w:p>
    <w:p w:rsidR="00686A8C" w:rsidRPr="00A046BE" w:rsidRDefault="00A046BE" w:rsidP="00686A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Сюжетная композиция, посвященная «Дню народного единства», который отмечается 4 ноября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(</w:t>
      </w:r>
      <w:r w:rsidRPr="00A046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темы</w:t>
      </w:r>
      <w:r w:rsidRPr="0053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30F20" w:rsidRPr="00530F20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дружбе народов – сила России»,</w:t>
      </w:r>
      <w:r w:rsidR="00530F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«Наше будущее – в единстве»,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«Под одним голубым небом», «Мы едины, значит непобедимы», «Россия одна для всех», «Танец народов мира», «Мост дружбы», </w:t>
      </w:r>
      <w:r w:rsidR="00686A8C" w:rsidRPr="00F36D11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«Хоровод</w:t>
      </w:r>
      <w:r w:rsidR="004A5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B63EB7" w:rsidRPr="00BD028E" w:rsidRDefault="00686A8C" w:rsidP="00686A8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D028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63EB7" w:rsidRPr="00BD028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«СКАЗКИ И ЛЕГЕНДЫ РАЗНЫХ НАРОДОВ РОССИИ О ДОБРОТЕ И ДРУЖБЕ, СМЕЛОСТИ И ТРУДОЛЮБИИ» </w:t>
      </w:r>
      <w:r w:rsidRPr="00BD028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(8 класс).</w:t>
      </w:r>
    </w:p>
    <w:p w:rsidR="00B63EB7" w:rsidRPr="00924364" w:rsidRDefault="004A505E" w:rsidP="004A505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Сюжетная композиция на тему</w:t>
      </w:r>
      <w:r w:rsidR="00B63EB7" w:rsidRPr="0092436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сказок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 легенд в которых отражены вечные ценности: мудрость, справедливость, </w:t>
      </w:r>
      <w:r w:rsidR="00B63EB7" w:rsidRPr="0092436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борьба за хорошее будущее,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гостеприимство, отзывчивость</w:t>
      </w:r>
      <w:r w:rsidR="00B63EB7" w:rsidRPr="0092436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для примера: </w:t>
      </w:r>
      <w:r w:rsidR="00B63EB7" w:rsidRPr="0092436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собрание сказок и легенд народов России, составленное писателем историком Евгением Лукиным. В издании</w:t>
      </w:r>
      <w:r w:rsidR="00924364" w:rsidRPr="0092436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вошли сказки карелов, ненцев, чукчей, эскимосов, якутов, бурят, татар, башкир, чувашей, чеченцев, </w:t>
      </w:r>
      <w:proofErr w:type="spellStart"/>
      <w:r w:rsidR="00924364" w:rsidRPr="0092436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адыгов</w:t>
      </w:r>
      <w:proofErr w:type="spellEnd"/>
      <w:r w:rsidR="00924364" w:rsidRPr="0092436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 других народов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  <w:r w:rsidR="00924364" w:rsidRPr="0092436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FE5042" w:rsidRDefault="00B63EB7" w:rsidP="00B63EB7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63E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924364" w:rsidRPr="00BD028E" w:rsidRDefault="00924364" w:rsidP="00BD028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D028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«В ТРАДИЦИЯХ НАРОДОВ – СИЛА РОССИИ» </w:t>
      </w:r>
      <w:r w:rsidR="00686A8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(9 класс).</w:t>
      </w:r>
    </w:p>
    <w:p w:rsidR="00924364" w:rsidRDefault="00BC708C" w:rsidP="00BC708C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Сюжетная композиция - о</w:t>
      </w:r>
      <w:r w:rsidR="00924364" w:rsidRPr="0092436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бычаи и культура народов России.</w:t>
      </w:r>
      <w:r w:rsidR="0092436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Народные праздники в культуре разных народов России (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славянские праздники на Руси: </w:t>
      </w:r>
      <w:r w:rsidR="0092436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Масленица, Пасха, День Ивана Купалы, Рождество, Троица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  <w:r w:rsidR="00FB4536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праздники народов Севера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</w:t>
      </w:r>
      <w:r w:rsidR="004048B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День оленеводов, День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охотников, День первой рыбы;</w:t>
      </w:r>
      <w:r w:rsidR="004048B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татарский и башкирский праздник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Сабантуй; праздники </w:t>
      </w:r>
      <w:r w:rsidR="004048B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народов Кавказа </w:t>
      </w:r>
      <w:r w:rsidR="0092436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и т.д.).</w:t>
      </w:r>
    </w:p>
    <w:p w:rsidR="00BD028E" w:rsidRPr="004048B8" w:rsidRDefault="00BD028E" w:rsidP="00924364">
      <w:pPr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D028E" w:rsidRDefault="00BD028E" w:rsidP="00BD028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«КУЛЬТУРНО-ИСТОРИЧЕСКИЕ АРХИТЕКТУРНЫЕ ЗДАНИЯ ИЗВЕСТНЫХ РУССКИХ УСАДЕБ ЛЕНИНГРАДСКОЙ ОБЛАСТИ» </w:t>
      </w:r>
      <w:r w:rsidR="00686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(обучающиеся художественных школ).</w:t>
      </w:r>
    </w:p>
    <w:p w:rsidR="00BD028E" w:rsidRDefault="000D6CA2" w:rsidP="00BD0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Многофигурная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историческая </w:t>
      </w:r>
      <w:r w:rsidR="00686A8C" w:rsidRPr="0053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композиция на фоне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архитектурных зданий (известные русские усадьбы</w:t>
      </w:r>
      <w:r w:rsidR="00BD028E" w:rsidRPr="00BD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Марьино, </w:t>
      </w:r>
      <w:proofErr w:type="spellStart"/>
      <w:r w:rsidR="00BD028E" w:rsidRPr="00BD02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Приютино</w:t>
      </w:r>
      <w:proofErr w:type="spellEnd"/>
      <w:r w:rsidR="00BD028E" w:rsidRPr="00BD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D028E" w:rsidRPr="00BD028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Елизаветено</w:t>
      </w:r>
      <w:proofErr w:type="spellEnd"/>
      <w:r w:rsidR="00BD028E" w:rsidRPr="00BD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D028E" w:rsidRPr="00BD02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Монрепо</w:t>
      </w:r>
      <w:proofErr w:type="spellEnd"/>
      <w:r w:rsidR="00BD028E" w:rsidRPr="00BD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музей усадьба </w:t>
      </w:r>
      <w:proofErr w:type="spellStart"/>
      <w:r w:rsidR="00BD028E" w:rsidRPr="00BD028E">
        <w:rPr>
          <w:rFonts w:ascii="Times New Roman" w:eastAsia="Times New Roman" w:hAnsi="Times New Roman" w:cs="Times New Roman"/>
          <w:sz w:val="24"/>
          <w:szCs w:val="24"/>
          <w:lang w:eastAsia="ru-RU"/>
        </w:rPr>
        <w:t>Н.К.Рериха</w:t>
      </w:r>
      <w:proofErr w:type="spellEnd"/>
      <w:r w:rsidR="00BD028E" w:rsidRPr="00BD028E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И.Е. Репина «Пенаты»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D6CA2" w:rsidRDefault="000D6CA2" w:rsidP="00F36D11">
      <w:pPr>
        <w:shd w:val="clear" w:color="auto" w:fill="FFFFFF"/>
        <w:spacing w:after="192" w:line="240" w:lineRule="auto"/>
        <w:contextualSpacing/>
        <w:rPr>
          <w:rFonts w:ascii="Times New Roman" w:eastAsia="Calibri" w:hAnsi="Times New Roman" w:cs="Times New Roman"/>
        </w:rPr>
      </w:pPr>
    </w:p>
    <w:p w:rsidR="00F36D11" w:rsidRPr="00A0654F" w:rsidRDefault="00F36D11" w:rsidP="00A0654F">
      <w:pPr>
        <w:shd w:val="clear" w:color="auto" w:fill="FFFFFF"/>
        <w:spacing w:after="192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54F">
        <w:rPr>
          <w:rFonts w:ascii="Times New Roman" w:eastAsia="Calibri" w:hAnsi="Times New Roman" w:cs="Times New Roman"/>
          <w:sz w:val="20"/>
          <w:szCs w:val="20"/>
        </w:rPr>
        <w:t xml:space="preserve">Пахомова О.Ф. кандидат педагогических наук, отличник народного просвещения, доцент кафедры гуманитарных и естественнонаучных дисциплин </w:t>
      </w:r>
      <w:proofErr w:type="spellStart"/>
      <w:r w:rsidRPr="00A0654F">
        <w:rPr>
          <w:rFonts w:ascii="Times New Roman" w:eastAsia="Calibri" w:hAnsi="Times New Roman" w:cs="Times New Roman"/>
          <w:sz w:val="20"/>
          <w:szCs w:val="20"/>
        </w:rPr>
        <w:t>Бокситогорский</w:t>
      </w:r>
      <w:proofErr w:type="spellEnd"/>
      <w:r w:rsidRPr="00A0654F">
        <w:rPr>
          <w:rFonts w:ascii="Times New Roman" w:eastAsia="Calibri" w:hAnsi="Times New Roman" w:cs="Times New Roman"/>
          <w:sz w:val="20"/>
          <w:szCs w:val="20"/>
        </w:rPr>
        <w:t xml:space="preserve"> институт (филиал) ГАОУ ВО ЛО «Ленинградский государственный университет им. А.С. Пушкина».</w:t>
      </w:r>
    </w:p>
    <w:p w:rsidR="00F36D11" w:rsidRPr="00A0654F" w:rsidRDefault="00F36D11" w:rsidP="00A06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B4536" w:rsidRPr="00F36D11" w:rsidRDefault="00FB4536" w:rsidP="00F36D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EB7" w:rsidRPr="00924364" w:rsidRDefault="00B63EB7" w:rsidP="00B63EB7">
      <w:pPr>
        <w:jc w:val="center"/>
      </w:pPr>
    </w:p>
    <w:sectPr w:rsidR="00B63EB7" w:rsidRPr="0092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32525"/>
    <w:multiLevelType w:val="hybridMultilevel"/>
    <w:tmpl w:val="0518CA20"/>
    <w:lvl w:ilvl="0" w:tplc="D7DA626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7A89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0D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908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549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68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C64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DC4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E08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710C95"/>
    <w:multiLevelType w:val="hybridMultilevel"/>
    <w:tmpl w:val="190A01F2"/>
    <w:lvl w:ilvl="0" w:tplc="21564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F3305"/>
    <w:multiLevelType w:val="hybridMultilevel"/>
    <w:tmpl w:val="69682D6C"/>
    <w:lvl w:ilvl="0" w:tplc="E0769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0081A"/>
    <w:multiLevelType w:val="hybridMultilevel"/>
    <w:tmpl w:val="963ADD7A"/>
    <w:lvl w:ilvl="0" w:tplc="CE0E6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36269"/>
    <w:multiLevelType w:val="hybridMultilevel"/>
    <w:tmpl w:val="C4847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4E3"/>
    <w:multiLevelType w:val="hybridMultilevel"/>
    <w:tmpl w:val="CD166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1C"/>
    <w:rsid w:val="00035F44"/>
    <w:rsid w:val="00073C17"/>
    <w:rsid w:val="000D6CA2"/>
    <w:rsid w:val="000D7C8C"/>
    <w:rsid w:val="001F0214"/>
    <w:rsid w:val="0020014A"/>
    <w:rsid w:val="00260B6C"/>
    <w:rsid w:val="004048B8"/>
    <w:rsid w:val="004A505E"/>
    <w:rsid w:val="004F5265"/>
    <w:rsid w:val="00530F20"/>
    <w:rsid w:val="00590C10"/>
    <w:rsid w:val="005B16BF"/>
    <w:rsid w:val="005F69C7"/>
    <w:rsid w:val="00686A8C"/>
    <w:rsid w:val="00924364"/>
    <w:rsid w:val="00940DC3"/>
    <w:rsid w:val="00A046BE"/>
    <w:rsid w:val="00A0654F"/>
    <w:rsid w:val="00B63EB7"/>
    <w:rsid w:val="00BC708C"/>
    <w:rsid w:val="00BD028E"/>
    <w:rsid w:val="00D17784"/>
    <w:rsid w:val="00D807DC"/>
    <w:rsid w:val="00EF251C"/>
    <w:rsid w:val="00F36D11"/>
    <w:rsid w:val="00FB4536"/>
    <w:rsid w:val="00F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17B3"/>
  <w15:chartTrackingRefBased/>
  <w15:docId w15:val="{579C4557-B529-4C08-8C8C-CEAF6DB3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8BAC-1D7C-49F7-8427-538B2AF6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Федоровна Пахомова</dc:creator>
  <cp:keywords/>
  <dc:description/>
  <cp:lastModifiedBy>Ольга Федоровна Пахомова</cp:lastModifiedBy>
  <cp:revision>5</cp:revision>
  <dcterms:created xsi:type="dcterms:W3CDTF">2026-02-02T16:03:00Z</dcterms:created>
  <dcterms:modified xsi:type="dcterms:W3CDTF">2026-02-04T11:20:00Z</dcterms:modified>
</cp:coreProperties>
</file>