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F22" w:rsidRPr="002A7104" w:rsidRDefault="007D7F22" w:rsidP="007D7F22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A7104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762000" cy="762000"/>
            <wp:effectExtent l="0" t="0" r="0" b="0"/>
            <wp:docPr id="2" name="Рисунок 1" descr="logo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1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22" w:rsidRPr="00BD659B" w:rsidRDefault="007D7F22" w:rsidP="007D7F2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59B">
        <w:rPr>
          <w:rFonts w:ascii="Times New Roman" w:hAnsi="Times New Roman" w:cs="Times New Roman"/>
          <w:b/>
          <w:sz w:val="28"/>
          <w:szCs w:val="28"/>
        </w:rPr>
        <w:t>Муниципальное автономное учреждение дополнительного образования</w:t>
      </w:r>
    </w:p>
    <w:p w:rsidR="007D7F22" w:rsidRPr="00BD659B" w:rsidRDefault="007D7F22" w:rsidP="007D7F22">
      <w:pPr>
        <w:spacing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D659B">
        <w:rPr>
          <w:rFonts w:ascii="Times New Roman" w:hAnsi="Times New Roman" w:cs="Times New Roman"/>
          <w:b/>
          <w:sz w:val="28"/>
          <w:szCs w:val="28"/>
        </w:rPr>
        <w:t>«Межшкольный учебный комбинат»</w:t>
      </w:r>
    </w:p>
    <w:p w:rsidR="007D7F22" w:rsidRPr="00BD659B" w:rsidRDefault="007D7F22" w:rsidP="007D7F22">
      <w:pPr>
        <w:spacing w:line="360" w:lineRule="auto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 w:rsidRPr="00BD659B"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____________________________________________________________________</w:t>
      </w:r>
    </w:p>
    <w:tbl>
      <w:tblPr>
        <w:tblW w:w="9893" w:type="dxa"/>
        <w:tblLayout w:type="fixed"/>
        <w:tblLook w:val="0000"/>
      </w:tblPr>
      <w:tblGrid>
        <w:gridCol w:w="4491"/>
        <w:gridCol w:w="1168"/>
        <w:gridCol w:w="4234"/>
      </w:tblGrid>
      <w:tr w:rsidR="007D7F22" w:rsidRPr="00BD659B" w:rsidTr="007D7F22">
        <w:trPr>
          <w:trHeight w:val="2456"/>
        </w:trPr>
        <w:tc>
          <w:tcPr>
            <w:tcW w:w="4491" w:type="dxa"/>
            <w:shd w:val="clear" w:color="auto" w:fill="auto"/>
          </w:tcPr>
          <w:p w:rsidR="007D7F22" w:rsidRPr="002374E9" w:rsidRDefault="007D7F22" w:rsidP="007D7F22">
            <w:pPr>
              <w:snapToGri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374E9">
              <w:rPr>
                <w:rFonts w:ascii="Times New Roman" w:hAnsi="Times New Roman" w:cs="Times New Roman"/>
                <w:sz w:val="24"/>
                <w:szCs w:val="28"/>
              </w:rPr>
              <w:t>РАССМОТРЕНО</w:t>
            </w:r>
          </w:p>
          <w:p w:rsidR="007D7F22" w:rsidRPr="002374E9" w:rsidRDefault="007D7F22" w:rsidP="007D7F2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2374E9">
              <w:rPr>
                <w:rFonts w:ascii="Times New Roman" w:hAnsi="Times New Roman" w:cs="Times New Roman"/>
                <w:sz w:val="24"/>
                <w:szCs w:val="28"/>
              </w:rPr>
              <w:t>на Методическом совете</w:t>
            </w:r>
            <w:r w:rsidRPr="002374E9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Pr="002374E9">
              <w:rPr>
                <w:rFonts w:ascii="Times New Roman" w:hAnsi="Times New Roman" w:cs="Times New Roman"/>
                <w:i/>
                <w:sz w:val="24"/>
                <w:szCs w:val="28"/>
              </w:rPr>
              <w:t>Протокол №1 от20 августа 2021 г.</w:t>
            </w:r>
          </w:p>
          <w:p w:rsidR="007D7F22" w:rsidRPr="002374E9" w:rsidRDefault="007D7F22" w:rsidP="007D7F22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D7F22" w:rsidRPr="002374E9" w:rsidRDefault="007D7F22" w:rsidP="007D7F22">
            <w:pPr>
              <w:pStyle w:val="a3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168" w:type="dxa"/>
            <w:shd w:val="clear" w:color="auto" w:fill="auto"/>
          </w:tcPr>
          <w:p w:rsidR="007D7F22" w:rsidRPr="002374E9" w:rsidRDefault="007D7F22" w:rsidP="007D7F22">
            <w:pPr>
              <w:snapToGrid w:val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7D7F22" w:rsidRPr="002374E9" w:rsidRDefault="007D7F22" w:rsidP="007D7F22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234" w:type="dxa"/>
            <w:shd w:val="clear" w:color="auto" w:fill="auto"/>
          </w:tcPr>
          <w:p w:rsidR="007D7F22" w:rsidRPr="002374E9" w:rsidRDefault="007D7F22" w:rsidP="007D7F22">
            <w:pPr>
              <w:snapToGrid w:val="0"/>
              <w:rPr>
                <w:rFonts w:ascii="Times New Roman" w:hAnsi="Times New Roman" w:cs="Times New Roman"/>
                <w:sz w:val="24"/>
                <w:szCs w:val="28"/>
              </w:rPr>
            </w:pPr>
            <w:r w:rsidRPr="002374E9">
              <w:rPr>
                <w:rFonts w:ascii="Times New Roman" w:hAnsi="Times New Roman" w:cs="Times New Roman"/>
                <w:sz w:val="24"/>
                <w:szCs w:val="28"/>
              </w:rPr>
              <w:t>УТВЕРЖДЕНО</w:t>
            </w:r>
          </w:p>
          <w:p w:rsidR="007D7F22" w:rsidRPr="002374E9" w:rsidRDefault="007D7F22" w:rsidP="002374E9">
            <w:pPr>
              <w:spacing w:after="0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  <w:r w:rsidRPr="002374E9">
              <w:rPr>
                <w:rFonts w:ascii="Times New Roman" w:hAnsi="Times New Roman" w:cs="Times New Roman"/>
                <w:sz w:val="24"/>
                <w:szCs w:val="28"/>
                <w:lang w:eastAsia="en-US"/>
              </w:rPr>
              <w:t>приказом МАУДО «МУК»</w:t>
            </w:r>
          </w:p>
          <w:p w:rsidR="007D7F22" w:rsidRPr="002374E9" w:rsidRDefault="007D7F22" w:rsidP="002374E9">
            <w:pPr>
              <w:spacing w:after="0"/>
              <w:rPr>
                <w:rFonts w:ascii="Times New Roman" w:hAnsi="Times New Roman" w:cs="Times New Roman"/>
                <w:i/>
                <w:sz w:val="24"/>
                <w:szCs w:val="28"/>
                <w:lang w:eastAsia="en-US"/>
              </w:rPr>
            </w:pPr>
            <w:r w:rsidRPr="002374E9">
              <w:rPr>
                <w:rFonts w:ascii="Times New Roman" w:hAnsi="Times New Roman" w:cs="Times New Roman"/>
                <w:i/>
                <w:sz w:val="24"/>
                <w:szCs w:val="28"/>
                <w:lang w:eastAsia="en-US"/>
              </w:rPr>
              <w:t>от 01 сентября 2021 г. №</w:t>
            </w:r>
            <w:r w:rsidR="002374E9">
              <w:rPr>
                <w:rFonts w:ascii="Times New Roman" w:hAnsi="Times New Roman" w:cs="Times New Roman"/>
                <w:i/>
                <w:sz w:val="24"/>
                <w:szCs w:val="28"/>
                <w:lang w:eastAsia="en-US"/>
              </w:rPr>
              <w:t xml:space="preserve"> 221</w:t>
            </w:r>
          </w:p>
          <w:p w:rsidR="007D7F22" w:rsidRPr="002374E9" w:rsidRDefault="007D7F22" w:rsidP="002374E9">
            <w:pPr>
              <w:spacing w:before="120" w:after="0"/>
              <w:rPr>
                <w:rFonts w:ascii="Times New Roman" w:hAnsi="Times New Roman" w:cs="Times New Roman"/>
                <w:sz w:val="24"/>
                <w:szCs w:val="28"/>
                <w:lang w:eastAsia="en-US"/>
              </w:rPr>
            </w:pPr>
          </w:p>
        </w:tc>
      </w:tr>
    </w:tbl>
    <w:p w:rsidR="007D7F22" w:rsidRPr="00BD659B" w:rsidRDefault="007D7F22" w:rsidP="007D7F22">
      <w:pPr>
        <w:spacing w:before="64" w:line="360" w:lineRule="auto"/>
        <w:ind w:right="1108"/>
        <w:jc w:val="both"/>
        <w:outlineLvl w:val="3"/>
        <w:rPr>
          <w:rFonts w:ascii="Times New Roman" w:hAnsi="Times New Roman" w:cs="Times New Roman"/>
          <w:b/>
          <w:sz w:val="28"/>
          <w:szCs w:val="28"/>
        </w:rPr>
      </w:pPr>
    </w:p>
    <w:p w:rsidR="007D7F22" w:rsidRPr="00BD659B" w:rsidRDefault="007D7F22" w:rsidP="007D7F22">
      <w:pPr>
        <w:spacing w:before="64" w:line="360" w:lineRule="auto"/>
        <w:ind w:right="36"/>
        <w:jc w:val="center"/>
        <w:outlineLvl w:val="3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BD659B">
        <w:rPr>
          <w:rFonts w:ascii="Times New Roman" w:hAnsi="Times New Roman" w:cs="Times New Roman"/>
          <w:b/>
          <w:kern w:val="24"/>
          <w:sz w:val="28"/>
          <w:szCs w:val="28"/>
        </w:rPr>
        <w:t xml:space="preserve">Дополнительная </w:t>
      </w:r>
      <w:proofErr w:type="spellStart"/>
      <w:r w:rsidRPr="00BD659B">
        <w:rPr>
          <w:rFonts w:ascii="Times New Roman" w:hAnsi="Times New Roman" w:cs="Times New Roman"/>
          <w:b/>
          <w:kern w:val="24"/>
          <w:sz w:val="28"/>
          <w:szCs w:val="28"/>
        </w:rPr>
        <w:t>общеразвивающая</w:t>
      </w:r>
      <w:proofErr w:type="spellEnd"/>
      <w:r w:rsidRPr="00BD659B">
        <w:rPr>
          <w:rFonts w:ascii="Times New Roman" w:hAnsi="Times New Roman" w:cs="Times New Roman"/>
          <w:b/>
          <w:kern w:val="24"/>
          <w:sz w:val="28"/>
          <w:szCs w:val="28"/>
        </w:rPr>
        <w:t xml:space="preserve"> программа</w:t>
      </w:r>
    </w:p>
    <w:p w:rsidR="007D7F22" w:rsidRPr="00BD659B" w:rsidRDefault="007D7F22" w:rsidP="007D7F22">
      <w:pPr>
        <w:spacing w:before="64" w:line="360" w:lineRule="auto"/>
        <w:ind w:right="36"/>
        <w:jc w:val="center"/>
        <w:outlineLvl w:val="3"/>
        <w:rPr>
          <w:rFonts w:ascii="Times New Roman" w:hAnsi="Times New Roman" w:cs="Times New Roman"/>
          <w:b/>
          <w:kern w:val="24"/>
          <w:sz w:val="28"/>
          <w:szCs w:val="28"/>
        </w:rPr>
      </w:pPr>
      <w:r w:rsidRPr="00BD659B">
        <w:rPr>
          <w:rFonts w:ascii="Times New Roman" w:hAnsi="Times New Roman" w:cs="Times New Roman"/>
          <w:b/>
          <w:kern w:val="24"/>
          <w:sz w:val="28"/>
          <w:szCs w:val="28"/>
        </w:rPr>
        <w:t>социально-гуманитарной  направленности</w:t>
      </w:r>
    </w:p>
    <w:p w:rsidR="007D7F22" w:rsidRPr="00BD659B" w:rsidRDefault="007D7F22" w:rsidP="007D7F22">
      <w:pPr>
        <w:spacing w:line="360" w:lineRule="auto"/>
        <w:jc w:val="center"/>
        <w:rPr>
          <w:rFonts w:ascii="Times New Roman" w:hAnsi="Times New Roman" w:cs="Times New Roman"/>
          <w:kern w:val="24"/>
          <w:sz w:val="28"/>
          <w:szCs w:val="28"/>
        </w:rPr>
      </w:pPr>
      <w:r w:rsidRPr="00BD659B">
        <w:rPr>
          <w:rFonts w:ascii="Times New Roman" w:hAnsi="Times New Roman" w:cs="Times New Roman"/>
          <w:b/>
          <w:kern w:val="24"/>
          <w:sz w:val="28"/>
          <w:szCs w:val="28"/>
        </w:rPr>
        <w:t>«Юные инспекторы дорожного  движения»</w:t>
      </w:r>
    </w:p>
    <w:p w:rsidR="007D7F22" w:rsidRPr="00BD659B" w:rsidRDefault="007D7F22" w:rsidP="00BD659B">
      <w:pPr>
        <w:spacing w:after="12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7F22" w:rsidRPr="00BD659B" w:rsidRDefault="007D7F22" w:rsidP="007D7F22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59B">
        <w:rPr>
          <w:rFonts w:ascii="Times New Roman" w:hAnsi="Times New Roman" w:cs="Times New Roman"/>
          <w:b/>
          <w:sz w:val="28"/>
          <w:szCs w:val="28"/>
        </w:rPr>
        <w:t>Возраст  учащихся:</w:t>
      </w:r>
      <w:r w:rsidRPr="00BD659B">
        <w:rPr>
          <w:rFonts w:ascii="Times New Roman" w:hAnsi="Times New Roman" w:cs="Times New Roman"/>
          <w:sz w:val="28"/>
          <w:szCs w:val="28"/>
        </w:rPr>
        <w:t xml:space="preserve">       9-12 лет</w:t>
      </w:r>
    </w:p>
    <w:p w:rsidR="007D7F22" w:rsidRPr="00BD659B" w:rsidRDefault="007D7F22" w:rsidP="007D7F22">
      <w:pPr>
        <w:spacing w:after="12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659B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Pr="00BD659B">
        <w:rPr>
          <w:rFonts w:ascii="Times New Roman" w:hAnsi="Times New Roman" w:cs="Times New Roman"/>
          <w:sz w:val="28"/>
          <w:szCs w:val="28"/>
        </w:rPr>
        <w:t xml:space="preserve"> 1 год</w:t>
      </w:r>
    </w:p>
    <w:p w:rsidR="007D7F22" w:rsidRPr="00BD659B" w:rsidRDefault="007D7F22" w:rsidP="007D7F2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F22" w:rsidRPr="00BD659B" w:rsidRDefault="007D7F22" w:rsidP="007D7F22">
      <w:pPr>
        <w:spacing w:line="360" w:lineRule="auto"/>
        <w:ind w:left="142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D659B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r w:rsidRPr="00BD659B">
        <w:rPr>
          <w:rFonts w:ascii="Times New Roman" w:hAnsi="Times New Roman" w:cs="Times New Roman"/>
          <w:kern w:val="24"/>
          <w:sz w:val="28"/>
          <w:szCs w:val="28"/>
        </w:rPr>
        <w:t>Михайлова Светлана Николаевна</w:t>
      </w:r>
      <w:r w:rsidRPr="00BD659B">
        <w:rPr>
          <w:rFonts w:ascii="Times New Roman" w:hAnsi="Times New Roman" w:cs="Times New Roman"/>
          <w:sz w:val="28"/>
          <w:szCs w:val="28"/>
        </w:rPr>
        <w:t>,</w:t>
      </w:r>
    </w:p>
    <w:p w:rsidR="007D7F22" w:rsidRPr="00BD659B" w:rsidRDefault="007D7F22" w:rsidP="007D7F22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D659B">
        <w:rPr>
          <w:rFonts w:ascii="Times New Roman" w:hAnsi="Times New Roman" w:cs="Times New Roman"/>
          <w:sz w:val="28"/>
          <w:szCs w:val="28"/>
        </w:rPr>
        <w:t>методист</w:t>
      </w:r>
    </w:p>
    <w:p w:rsidR="007D7F22" w:rsidRPr="00BD659B" w:rsidRDefault="007D7F22" w:rsidP="007D7F22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59B">
        <w:rPr>
          <w:rFonts w:ascii="Times New Roman" w:hAnsi="Times New Roman" w:cs="Times New Roman"/>
          <w:sz w:val="28"/>
          <w:szCs w:val="28"/>
        </w:rPr>
        <w:t>г. Кириши</w:t>
      </w:r>
    </w:p>
    <w:p w:rsidR="007D7F22" w:rsidRPr="00BD659B" w:rsidRDefault="007D7F22" w:rsidP="00BD659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D659B">
        <w:rPr>
          <w:rFonts w:ascii="Times New Roman" w:hAnsi="Times New Roman" w:cs="Times New Roman"/>
          <w:sz w:val="28"/>
          <w:szCs w:val="28"/>
        </w:rPr>
        <w:t>2021 год</w:t>
      </w:r>
    </w:p>
    <w:p w:rsidR="002374E9" w:rsidRDefault="002374E9" w:rsidP="000C45E1">
      <w:pPr>
        <w:pStyle w:val="a7"/>
        <w:ind w:firstLine="680"/>
        <w:jc w:val="both"/>
        <w:rPr>
          <w:sz w:val="28"/>
          <w:szCs w:val="28"/>
        </w:rPr>
      </w:pPr>
    </w:p>
    <w:p w:rsidR="002374E9" w:rsidRDefault="002374E9" w:rsidP="000C45E1">
      <w:pPr>
        <w:pStyle w:val="a7"/>
        <w:ind w:firstLine="680"/>
        <w:jc w:val="both"/>
        <w:rPr>
          <w:sz w:val="28"/>
          <w:szCs w:val="28"/>
        </w:rPr>
      </w:pPr>
    </w:p>
    <w:p w:rsidR="002374E9" w:rsidRDefault="002374E9" w:rsidP="000C45E1">
      <w:pPr>
        <w:pStyle w:val="a7"/>
        <w:ind w:firstLine="680"/>
        <w:jc w:val="both"/>
        <w:rPr>
          <w:sz w:val="28"/>
          <w:szCs w:val="28"/>
        </w:rPr>
      </w:pPr>
    </w:p>
    <w:p w:rsidR="002374E9" w:rsidRDefault="002374E9" w:rsidP="000C45E1">
      <w:pPr>
        <w:pStyle w:val="a7"/>
        <w:ind w:firstLine="680"/>
        <w:jc w:val="both"/>
        <w:rPr>
          <w:sz w:val="28"/>
          <w:szCs w:val="28"/>
        </w:rPr>
      </w:pPr>
    </w:p>
    <w:p w:rsidR="007D7F22" w:rsidRPr="000C45E1" w:rsidRDefault="007D7F22" w:rsidP="000C45E1">
      <w:pPr>
        <w:pStyle w:val="a7"/>
        <w:ind w:firstLine="680"/>
        <w:jc w:val="both"/>
        <w:rPr>
          <w:color w:val="000000"/>
          <w:sz w:val="28"/>
          <w:szCs w:val="28"/>
        </w:rPr>
      </w:pPr>
      <w:r w:rsidRPr="000C45E1">
        <w:rPr>
          <w:sz w:val="28"/>
          <w:szCs w:val="28"/>
        </w:rPr>
        <w:t xml:space="preserve">Дополнительная </w:t>
      </w:r>
      <w:proofErr w:type="spellStart"/>
      <w:r w:rsidRPr="000C45E1">
        <w:rPr>
          <w:sz w:val="28"/>
          <w:szCs w:val="28"/>
        </w:rPr>
        <w:t>общеразвивающая</w:t>
      </w:r>
      <w:proofErr w:type="spellEnd"/>
      <w:r w:rsidRPr="000C45E1">
        <w:rPr>
          <w:sz w:val="28"/>
          <w:szCs w:val="28"/>
        </w:rPr>
        <w:t xml:space="preserve"> программа «Юные инспекторы дорожного движения» составлена с учетом требований нормативных актов и методических документов: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0C45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Федеральный закон РФ </w:t>
      </w:r>
      <w:r w:rsidRPr="000C45E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«Об </w:t>
      </w:r>
      <w:r w:rsidRPr="000C45E1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образовании в Российской Федерации» №273-ФЗ;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color w:val="000000"/>
          <w:sz w:val="28"/>
          <w:szCs w:val="28"/>
        </w:rPr>
        <w:t>-Федеральный закон РФ от 31 июля 2020 г. № 304-ФЗ «О внесении изменений в Федеральный закон «Об образовании в Российской Федерации» по вопросам воспитания учащихся»;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color w:val="000000"/>
          <w:sz w:val="28"/>
          <w:szCs w:val="28"/>
        </w:rPr>
        <w:t>-Приказ Министерства просвещения РФ от 09 ноября 2018 года №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color w:val="000000"/>
          <w:sz w:val="28"/>
          <w:szCs w:val="28"/>
        </w:rPr>
        <w:t>-Приказ Министерства просвещения РФ от 30 сентября 2020 года №533 «О внесении изменений в Порядок организации и осуществления образовательной деятельности по дополнительным общеобразовательным программам, утвержденный Приказом Министерства просвещения РФ от 9 ноября 2018 года №196»;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color w:val="000000"/>
          <w:sz w:val="28"/>
          <w:szCs w:val="28"/>
        </w:rPr>
        <w:t>-Приказ Министерства науки и высшего образования РФ и Министерства просвещения РФ от 5 августа 2020 г. N 882/391 «Об организации и осуществлении образовательной деятельности при сетевой форме реализации образовательных программ»;</w:t>
      </w:r>
    </w:p>
    <w:p w:rsidR="007D7F22" w:rsidRPr="000C45E1" w:rsidRDefault="007D7F22" w:rsidP="000C45E1">
      <w:pPr>
        <w:tabs>
          <w:tab w:val="left" w:pos="1409"/>
        </w:tabs>
        <w:autoSpaceDE w:val="0"/>
        <w:autoSpaceDN w:val="0"/>
        <w:spacing w:before="1" w:line="240" w:lineRule="auto"/>
        <w:ind w:right="3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-Методические рекомендации по проектированию дополнительных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общеразвивающих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 (включая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8"/>
          <w:szCs w:val="28"/>
        </w:rPr>
        <w:t>разноуровневые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программы) (Приложение к письму Департамента государственной политики в сфере воспитания детей и молодежи Министерства образования и науки РФ от 18.11.2015 № 09-3242);</w:t>
      </w:r>
    </w:p>
    <w:p w:rsidR="007D7F22" w:rsidRPr="000C45E1" w:rsidRDefault="007D7F22" w:rsidP="000C45E1">
      <w:pPr>
        <w:tabs>
          <w:tab w:val="left" w:pos="1409"/>
        </w:tabs>
        <w:autoSpaceDE w:val="0"/>
        <w:autoSpaceDN w:val="0"/>
        <w:spacing w:before="1" w:line="240" w:lineRule="auto"/>
        <w:ind w:right="3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color w:val="000000"/>
          <w:sz w:val="28"/>
          <w:szCs w:val="28"/>
        </w:rPr>
        <w:t>-Примерные требования к программам дополнительного образования детей (Приложение к письму Департамента молодежной политики, воспитания и социальной поддержки детей Министерства образования и науки РФ от 11.12. 2006 №06-1844);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color w:val="000000"/>
          <w:sz w:val="28"/>
          <w:szCs w:val="28"/>
        </w:rPr>
        <w:t>-Распоряжение Правительства Российской Федерации от 4 сентября 2014 года № 1726-р «Об утверждении Концепции развития дополнительного образования детей»;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color w:val="000000"/>
          <w:sz w:val="28"/>
          <w:szCs w:val="28"/>
        </w:rPr>
        <w:t>-СП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7D7F22" w:rsidRPr="000C45E1" w:rsidRDefault="007D7F22" w:rsidP="000C45E1">
      <w:pPr>
        <w:pStyle w:val="a7"/>
        <w:ind w:firstLine="680"/>
        <w:jc w:val="both"/>
        <w:rPr>
          <w:sz w:val="28"/>
          <w:szCs w:val="28"/>
        </w:rPr>
      </w:pPr>
      <w:r w:rsidRPr="000C45E1">
        <w:rPr>
          <w:color w:val="000000"/>
          <w:sz w:val="28"/>
          <w:szCs w:val="28"/>
        </w:rPr>
        <w:t>-Региональный проект «Успех каждого ребёнка» (Ленинградская область), утверждённый организационным штабом по проектному управлению в Ленинградской области (протокол от 11 декабря 2018 года № 10);</w:t>
      </w:r>
    </w:p>
    <w:p w:rsidR="007D7F22" w:rsidRPr="000C45E1" w:rsidRDefault="007D7F22" w:rsidP="000C45E1">
      <w:pPr>
        <w:pStyle w:val="a7"/>
        <w:ind w:firstLine="680"/>
        <w:jc w:val="both"/>
        <w:rPr>
          <w:sz w:val="28"/>
          <w:szCs w:val="28"/>
        </w:rPr>
      </w:pPr>
      <w:r w:rsidRPr="000C45E1">
        <w:rPr>
          <w:sz w:val="28"/>
          <w:szCs w:val="28"/>
        </w:rPr>
        <w:t xml:space="preserve">-Федеральный закон РФ от 22 августа 1995 года № 151-ФЗ «Об аварийно-спасательных службах и статусе спасателей», </w:t>
      </w:r>
    </w:p>
    <w:p w:rsidR="007D7F22" w:rsidRPr="000C45E1" w:rsidRDefault="007D7F22" w:rsidP="000C45E1">
      <w:pPr>
        <w:pStyle w:val="a7"/>
        <w:ind w:firstLine="680"/>
        <w:jc w:val="both"/>
        <w:rPr>
          <w:kern w:val="2"/>
          <w:sz w:val="28"/>
          <w:szCs w:val="28"/>
        </w:rPr>
      </w:pPr>
      <w:r w:rsidRPr="000C45E1">
        <w:rPr>
          <w:sz w:val="28"/>
          <w:szCs w:val="28"/>
        </w:rPr>
        <w:t xml:space="preserve">-Федеральный закон от 18 июля 2017 г. N 167-ФЗ «О внесении изменений </w:t>
      </w:r>
      <w:r w:rsidRPr="000C45E1">
        <w:rPr>
          <w:sz w:val="28"/>
          <w:szCs w:val="28"/>
        </w:rPr>
        <w:lastRenderedPageBreak/>
        <w:t xml:space="preserve">в Федеральный закон «Об аварийно-спасательных службах и статусе спасателей» </w:t>
      </w:r>
    </w:p>
    <w:p w:rsidR="007D7F22" w:rsidRPr="000C45E1" w:rsidRDefault="007D7F22" w:rsidP="000C45E1">
      <w:pPr>
        <w:pStyle w:val="a7"/>
        <w:widowControl/>
        <w:numPr>
          <w:ilvl w:val="0"/>
          <w:numId w:val="1"/>
        </w:numPr>
        <w:tabs>
          <w:tab w:val="left" w:pos="709"/>
        </w:tabs>
        <w:spacing w:after="0"/>
        <w:ind w:left="0" w:firstLine="360"/>
        <w:jc w:val="both"/>
        <w:rPr>
          <w:sz w:val="28"/>
          <w:szCs w:val="28"/>
        </w:rPr>
      </w:pPr>
      <w:r w:rsidRPr="000C45E1">
        <w:rPr>
          <w:sz w:val="28"/>
          <w:szCs w:val="28"/>
        </w:rPr>
        <w:t>Устав Муниципального автономного учреждения дополнительного образования     «Межшкольный учебный комбинат»;</w:t>
      </w:r>
    </w:p>
    <w:p w:rsidR="007D7F22" w:rsidRPr="000C45E1" w:rsidRDefault="007D7F22" w:rsidP="000C45E1">
      <w:pPr>
        <w:pStyle w:val="a7"/>
        <w:widowControl/>
        <w:numPr>
          <w:ilvl w:val="0"/>
          <w:numId w:val="1"/>
        </w:numPr>
        <w:tabs>
          <w:tab w:val="left" w:pos="709"/>
        </w:tabs>
        <w:spacing w:after="0"/>
        <w:ind w:left="0" w:firstLine="360"/>
        <w:jc w:val="both"/>
        <w:rPr>
          <w:sz w:val="28"/>
          <w:szCs w:val="28"/>
        </w:rPr>
      </w:pPr>
      <w:r w:rsidRPr="000C45E1">
        <w:rPr>
          <w:sz w:val="28"/>
          <w:szCs w:val="28"/>
        </w:rPr>
        <w:t>локальные нормативные акты МАУДО «МУК».</w:t>
      </w:r>
    </w:p>
    <w:p w:rsidR="007D7F22" w:rsidRPr="000C45E1" w:rsidRDefault="007D7F22" w:rsidP="002374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Calibri" w:hAnsi="Times New Roman" w:cs="Times New Roman"/>
          <w:b/>
          <w:sz w:val="28"/>
          <w:szCs w:val="28"/>
        </w:rPr>
        <w:t>Пояснительная записка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 xml:space="preserve">Дополнительная </w:t>
      </w:r>
      <w:proofErr w:type="spellStart"/>
      <w:r w:rsidRPr="000C45E1">
        <w:rPr>
          <w:rFonts w:ascii="Times New Roman" w:hAnsi="Times New Roman" w:cs="Times New Roman"/>
          <w:sz w:val="28"/>
          <w:szCs w:val="28"/>
        </w:rPr>
        <w:t>общеразвивающая</w:t>
      </w:r>
      <w:proofErr w:type="spellEnd"/>
      <w:r w:rsidRPr="000C45E1">
        <w:rPr>
          <w:rFonts w:ascii="Times New Roman" w:hAnsi="Times New Roman" w:cs="Times New Roman"/>
          <w:sz w:val="28"/>
          <w:szCs w:val="28"/>
        </w:rPr>
        <w:t xml:space="preserve"> программа «Юные инспекторы дорожного движения» модифицированная, имеет социально-гуманитарную направленность. </w:t>
      </w:r>
    </w:p>
    <w:p w:rsidR="007D7F22" w:rsidRPr="000C45E1" w:rsidRDefault="007D7F22" w:rsidP="000C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Актуальность:</w:t>
      </w:r>
    </w:p>
    <w:p w:rsidR="007D7F22" w:rsidRPr="000C45E1" w:rsidRDefault="007D7F22" w:rsidP="000C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 Необходимость создания условий для непрерывного обучения участников дорожного движения, начиная с младшего школьного возраста, диктуется условиями бурного роста современного автомобильного транспорта и увеличением интенсивности движения на автодорогах. Актуальность данной программы заключается в том, что среда обитания ребенка перенасыщена риском и опасностями дорожно-транспортных происшествий. Практически с порога дома он становится участником дорожного движения, так как и дворы стали</w:t>
      </w:r>
      <w:r w:rsidR="000C45E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 объектами дорожного движения. Программа направлена на формирование у детей и подростков культуры поведения на дорогах, гражданской ответственности и правового самосознания, отношения к своей жизни и к жизни окружающих как к ценности. Реализация теоретической части этой программы позволит </w:t>
      </w:r>
      <w:proofErr w:type="gramStart"/>
      <w:r w:rsidRPr="000C45E1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 получить представление об опасностях на дорогах, приобрести навыки безопасного поведения человека на дорогах и в общественном транспорте, а также изучить «дорожную азбуку» района проживания. Практическая часть программы направлена на формир</w:t>
      </w:r>
      <w:r w:rsidR="001E0859">
        <w:rPr>
          <w:rFonts w:ascii="Times New Roman" w:eastAsia="Times New Roman" w:hAnsi="Times New Roman" w:cs="Times New Roman"/>
          <w:sz w:val="28"/>
          <w:szCs w:val="28"/>
        </w:rPr>
        <w:t xml:space="preserve">ование навыков пропаганды </w:t>
      </w: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 правил дорожного движения и профилактику детского дорожно-транспортного травматизма через  активное взаимодействие с инспекцией по профилактике правонарушений ОГИБДД по </w:t>
      </w:r>
      <w:proofErr w:type="spellStart"/>
      <w:r w:rsidRPr="000C45E1">
        <w:rPr>
          <w:rFonts w:ascii="Times New Roman" w:eastAsia="Times New Roman" w:hAnsi="Times New Roman" w:cs="Times New Roman"/>
          <w:sz w:val="28"/>
          <w:szCs w:val="28"/>
        </w:rPr>
        <w:t>Киришскому</w:t>
      </w:r>
      <w:proofErr w:type="spellEnd"/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 району  и реализацию творческих возможностей обучающихся через активное участие в акциях и конкурсах. </w:t>
      </w:r>
    </w:p>
    <w:p w:rsidR="007D7F22" w:rsidRPr="0003309D" w:rsidRDefault="007D7F22" w:rsidP="0003309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Новизна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 xml:space="preserve"> дополнительной </w:t>
      </w:r>
      <w:proofErr w:type="spellStart"/>
      <w:r w:rsidRPr="000C45E1">
        <w:rPr>
          <w:rFonts w:ascii="Times New Roman" w:hAnsi="Times New Roman" w:cs="Times New Roman"/>
          <w:color w:val="000000"/>
          <w:sz w:val="28"/>
          <w:szCs w:val="28"/>
        </w:rPr>
        <w:t>общеразвивающей</w:t>
      </w:r>
      <w:proofErr w:type="spellEnd"/>
      <w:r w:rsidRPr="000C45E1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программы «Юные инспекторы дорожного движения» – это реализация её в сетевой форме, это новый опыт для Центра военно-патриотического воспитания «Авангард</w:t>
      </w:r>
      <w:r w:rsidRPr="000C45E1">
        <w:rPr>
          <w:rFonts w:ascii="Times New Roman" w:hAnsi="Times New Roman" w:cs="Times New Roman"/>
          <w:bCs/>
          <w:sz w:val="28"/>
          <w:szCs w:val="28"/>
        </w:rPr>
        <w:t>».</w:t>
      </w:r>
      <w:r w:rsidRPr="000C45E1">
        <w:rPr>
          <w:rFonts w:ascii="Times New Roman" w:hAnsi="Times New Roman" w:cs="Times New Roman"/>
          <w:sz w:val="28"/>
          <w:szCs w:val="28"/>
        </w:rPr>
        <w:t xml:space="preserve"> Идея данной программы заключается в расширении образовательного пространства на основе интеграции учреждения дополнительного образования МАУДО «МУК» и</w:t>
      </w:r>
      <w:r w:rsidRPr="000C45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отделения ГИБДД ОМВД России по </w:t>
      </w:r>
      <w:proofErr w:type="spellStart"/>
      <w:r w:rsidRPr="000C45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Киришскому</w:t>
      </w:r>
      <w:proofErr w:type="spellEnd"/>
      <w:r w:rsidRPr="000C45E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району.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 xml:space="preserve"> Сетевая форма реализации Программы это конкретные направления совместной деятельности по профилактике детского дорожно-транспортного травматизма, обмен</w:t>
      </w:r>
      <w:r w:rsidRPr="000C45E1">
        <w:rPr>
          <w:rFonts w:ascii="Times New Roman" w:hAnsi="Times New Roman" w:cs="Times New Roman"/>
          <w:sz w:val="28"/>
          <w:szCs w:val="28"/>
        </w:rPr>
        <w:t xml:space="preserve"> в материальном, информационном, образовательном ресурсном обеспечении в целях формирования здоровой, общественно активной личности. </w:t>
      </w:r>
      <w:r w:rsidRPr="000C45E1">
        <w:rPr>
          <w:rFonts w:ascii="Times New Roman" w:hAnsi="Times New Roman" w:cs="Times New Roman"/>
          <w:sz w:val="28"/>
          <w:szCs w:val="28"/>
        </w:rPr>
        <w:lastRenderedPageBreak/>
        <w:t>Центр военно-патриотического воспитания свою работу ведет в тесном контакте с работниками ГИБДД, постоянно совершенствуя формы и методы изучения детьми ПДД и их пропаганды, создавая при этом собственную педагогическую концепцию гуманистической воспитательной системы. Приоритетом системы является личность каждого воспитанника, ее защита и развитие.</w:t>
      </w:r>
      <w:r w:rsidR="0003309D">
        <w:rPr>
          <w:rFonts w:ascii="Times New Roman" w:hAnsi="Times New Roman" w:cs="Times New Roman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bCs/>
          <w:color w:val="000000"/>
          <w:sz w:val="28"/>
          <w:szCs w:val="28"/>
        </w:rPr>
        <w:t>Способы реализации сетевого взаимодействия и обязательства организаций партнёров.</w:t>
      </w:r>
      <w:r w:rsidR="0003309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 xml:space="preserve">МАУДО «МУК» осуществляет руководство </w:t>
      </w:r>
      <w:proofErr w:type="spellStart"/>
      <w:r w:rsidRPr="000C45E1">
        <w:rPr>
          <w:rFonts w:ascii="Times New Roman" w:hAnsi="Times New Roman" w:cs="Times New Roman"/>
          <w:color w:val="000000"/>
          <w:sz w:val="28"/>
          <w:szCs w:val="28"/>
        </w:rPr>
        <w:t>общеразвивающей</w:t>
      </w:r>
      <w:proofErr w:type="spellEnd"/>
      <w:r w:rsidR="004A2694" w:rsidRPr="000C45E1">
        <w:rPr>
          <w:rFonts w:ascii="Times New Roman" w:hAnsi="Times New Roman" w:cs="Times New Roman"/>
          <w:color w:val="000000"/>
          <w:sz w:val="28"/>
          <w:szCs w:val="28"/>
        </w:rPr>
        <w:t xml:space="preserve">  программой «Юные инспекторы дорожного движения</w:t>
      </w:r>
      <w:r w:rsidRPr="000C45E1">
        <w:rPr>
          <w:rFonts w:ascii="Times New Roman" w:hAnsi="Times New Roman" w:cs="Times New Roman"/>
          <w:color w:val="000000"/>
          <w:sz w:val="28"/>
          <w:szCs w:val="28"/>
        </w:rPr>
        <w:t>», курирует работу всей программы, отвечает за организацию экскурсий, реализацию содержательной части модуля, организует итоговую и промежуточную аттестации, подготовку документации.</w:t>
      </w:r>
    </w:p>
    <w:p w:rsidR="00C64D39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Необходимо отметить, что каждый делает свое дело:  педагоги Центра военно-патриотического воспитания МАУДО «МУК» обучают детей безопасному поведению на дорогах; инспекторы отдела профилактики дорожных правонарушений ГИБДД сопровождают процесс обучения детей, выявляют условия и причины детского дорожно-транспортного травматизма, разрабатывают и принимают конкретные меры по их устранению, создают дорожные условия, обеспечивающие безопасность детей. Поэтому педагог является главным образом носителем теоретических знаний в сфере безопасности дорожного движения, а сотрудник ГИБДД - носителем практических умений. И здесь необходимо умение взаимодействовать, дополняя друг друга, потому что цель у тех и других одна - обеспечить безопасность детей на дорогах.</w:t>
      </w:r>
      <w:r w:rsidR="00C64D39" w:rsidRPr="000C45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F22" w:rsidRPr="000C45E1" w:rsidRDefault="007D7F22" w:rsidP="000C45E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Педагогическая целесообразность</w:t>
      </w:r>
      <w:r w:rsidRPr="000C45E1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 xml:space="preserve">Педагогическая целесообразность Программы выражается во взаимосвязи процессов обучения, развития и воспитания. Программа должна заложить у юных инспекторов дорожного движения прочную базу знаний и умений  безопасного поведения на дорогах. </w:t>
      </w:r>
    </w:p>
    <w:p w:rsidR="00137F2D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>Отличительные особенности данной образовательной программы:</w:t>
      </w:r>
      <w:r w:rsidRPr="000C45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C45E1">
        <w:rPr>
          <w:rFonts w:ascii="Times New Roman" w:hAnsi="Times New Roman" w:cs="Times New Roman"/>
          <w:sz w:val="28"/>
          <w:szCs w:val="28"/>
        </w:rPr>
        <w:t>В учебном году обучающиеся могут осваивать учебный материал по двум уровням: базовому (основной), продвинутому (мастерство), в зависимости от индивидуальных способностей и возможностей, от личностных качеств (терпения, целеустремленности, др.), от результатов их участия в мероприятиях и соревнованиях.</w:t>
      </w:r>
      <w:proofErr w:type="gramEnd"/>
      <w:r w:rsidRPr="000C45E1">
        <w:rPr>
          <w:rFonts w:ascii="Times New Roman" w:hAnsi="Times New Roman" w:cs="Times New Roman"/>
          <w:sz w:val="28"/>
          <w:szCs w:val="28"/>
        </w:rPr>
        <w:t xml:space="preserve"> Уровень определяется педагогом по итогам диагностики (входной, промежуточной, итоговой), на основании результатов участия обучающегося в мероприятиях, соревнованиях также в общественно-полезной жизни Центра «Авангард». Каждый уровень рассматривается как отдельная ступенька «от простого к сложному», к дальнейшему развитию, физическому росту обучающегося – от интереса к предмету к мастерству. Нахождение обучающегося на том или ином уровне, переход его от одного уровня к другому фиксируется педагогом в мониторинговых картах.</w:t>
      </w:r>
      <w:r w:rsidR="00DE1CDC" w:rsidRPr="000C45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F2D" w:rsidRPr="000C45E1" w:rsidRDefault="00DE1CDC" w:rsidP="002374E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 xml:space="preserve"> Программа рассчитана на разные категории детей, как для детей группы риска, так и одаренных, за счёт </w:t>
      </w:r>
      <w:proofErr w:type="spellStart"/>
      <w:r w:rsidRPr="000C45E1">
        <w:rPr>
          <w:rFonts w:ascii="Times New Roman" w:hAnsi="Times New Roman" w:cs="Times New Roman"/>
          <w:sz w:val="28"/>
          <w:szCs w:val="28"/>
        </w:rPr>
        <w:t>разноуровневого</w:t>
      </w:r>
      <w:proofErr w:type="spellEnd"/>
      <w:r w:rsidRPr="000C45E1">
        <w:rPr>
          <w:rFonts w:ascii="Times New Roman" w:hAnsi="Times New Roman" w:cs="Times New Roman"/>
          <w:sz w:val="28"/>
          <w:szCs w:val="28"/>
        </w:rPr>
        <w:t xml:space="preserve"> подхода и многовариантных заданий.</w:t>
      </w:r>
      <w:r w:rsidR="00137F2D" w:rsidRPr="000C45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3309D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37F2D" w:rsidRPr="000C45E1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Одно из направлений сетевой формы реализации программы проведение</w:t>
      </w:r>
      <w:r w:rsidR="00137F2D" w:rsidRPr="000C45E1">
        <w:rPr>
          <w:rFonts w:ascii="Times New Roman" w:eastAsia="Times New Roman" w:hAnsi="Times New Roman" w:cs="Times New Roman"/>
          <w:sz w:val="28"/>
          <w:szCs w:val="28"/>
        </w:rPr>
        <w:t xml:space="preserve"> районных  детско-юношеских соревнований «Безопасное колесо». Общее руководство подготовкой и проведением соревнования осуществлял организационный комитет в составе представителей образовательных организаций, Комитета по образованию, ОГИБДД ОМВД по </w:t>
      </w:r>
      <w:proofErr w:type="spellStart"/>
      <w:r w:rsidR="00137F2D" w:rsidRPr="000C45E1">
        <w:rPr>
          <w:rFonts w:ascii="Times New Roman" w:eastAsia="Times New Roman" w:hAnsi="Times New Roman" w:cs="Times New Roman"/>
          <w:sz w:val="28"/>
          <w:szCs w:val="28"/>
        </w:rPr>
        <w:t>Киришскому</w:t>
      </w:r>
      <w:proofErr w:type="spellEnd"/>
      <w:r w:rsidR="00137F2D" w:rsidRPr="000C45E1">
        <w:rPr>
          <w:rFonts w:ascii="Times New Roman" w:eastAsia="Times New Roman" w:hAnsi="Times New Roman" w:cs="Times New Roman"/>
          <w:sz w:val="28"/>
          <w:szCs w:val="28"/>
        </w:rPr>
        <w:t xml:space="preserve"> району. Целью ежегодного соревнования является осуществление эффективных мер по предупреждению детского дорожно-транспортного травматизма, обучение детей и подростков нормам и правилам, действующих в сфере дорожного движения, а также привлечение одаренных школьников, в том числе победителей соревнований  к пропаганде соблюдения ПДД среди сверстников.</w:t>
      </w:r>
      <w:r w:rsidR="000C45E1" w:rsidRPr="000C45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37F2D" w:rsidRPr="000C45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45E1" w:rsidRPr="000C45E1">
        <w:rPr>
          <w:rFonts w:ascii="Times New Roman" w:eastAsia="Times New Roman" w:hAnsi="Times New Roman" w:cs="Times New Roman"/>
          <w:sz w:val="28"/>
          <w:szCs w:val="28"/>
        </w:rPr>
        <w:t>(Приложение №1-справка о результатах соревнований «Безопасное колесо-2021»).</w:t>
      </w:r>
    </w:p>
    <w:p w:rsidR="00DE1CDC" w:rsidRPr="000C45E1" w:rsidRDefault="00DE1CDC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8"/>
        <w:gridCol w:w="4422"/>
        <w:gridCol w:w="4677"/>
      </w:tblGrid>
      <w:tr w:rsidR="007D7F22" w:rsidRPr="000C45E1" w:rsidTr="007D7F22">
        <w:tc>
          <w:tcPr>
            <w:tcW w:w="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D7F22" w:rsidRPr="000C45E1" w:rsidRDefault="007D7F22" w:rsidP="000C45E1">
            <w:pPr>
              <w:pStyle w:val="ae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br w:type="page"/>
              <w:t xml:space="preserve">№ </w:t>
            </w:r>
            <w:proofErr w:type="spellStart"/>
            <w:proofErr w:type="gramStart"/>
            <w:r w:rsidRPr="000C45E1"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 w:rsidRPr="000C45E1"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/</w:t>
            </w:r>
            <w:proofErr w:type="spellStart"/>
            <w:r w:rsidRPr="000C45E1"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42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D7F22" w:rsidRPr="000C45E1" w:rsidRDefault="007D7F22" w:rsidP="000C45E1">
            <w:pPr>
              <w:pStyle w:val="ae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Изменение</w:t>
            </w:r>
          </w:p>
        </w:tc>
        <w:tc>
          <w:tcPr>
            <w:tcW w:w="467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D7F22" w:rsidRPr="000C45E1" w:rsidRDefault="007D7F22" w:rsidP="000C45E1">
            <w:pPr>
              <w:pStyle w:val="ae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Обоснование</w:t>
            </w:r>
          </w:p>
        </w:tc>
      </w:tr>
      <w:tr w:rsidR="007D7F22" w:rsidRPr="000C45E1" w:rsidTr="007D7F22">
        <w:tc>
          <w:tcPr>
            <w:tcW w:w="648" w:type="dxa"/>
            <w:tcBorders>
              <w:top w:val="single" w:sz="12" w:space="0" w:color="auto"/>
            </w:tcBorders>
          </w:tcPr>
          <w:p w:rsidR="007D7F22" w:rsidRPr="000C45E1" w:rsidRDefault="007D7F22" w:rsidP="000C45E1">
            <w:pPr>
              <w:pStyle w:val="ae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4422" w:type="dxa"/>
            <w:tcBorders>
              <w:top w:val="single" w:sz="12" w:space="0" w:color="auto"/>
            </w:tcBorders>
            <w:vAlign w:val="center"/>
          </w:tcPr>
          <w:p w:rsidR="007D7F22" w:rsidRPr="000C45E1" w:rsidRDefault="007D7F22" w:rsidP="000C45E1">
            <w:pPr>
              <w:pStyle w:val="ae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Примерные задания для проведения промежуточной аттестации представлены в многоуровневом варианте (базовом и продвинутом).</w:t>
            </w:r>
          </w:p>
        </w:tc>
        <w:tc>
          <w:tcPr>
            <w:tcW w:w="4677" w:type="dxa"/>
            <w:tcBorders>
              <w:top w:val="single" w:sz="12" w:space="0" w:color="auto"/>
            </w:tcBorders>
            <w:vAlign w:val="center"/>
          </w:tcPr>
          <w:p w:rsidR="007D7F22" w:rsidRPr="000C45E1" w:rsidRDefault="007D7F22" w:rsidP="000C45E1">
            <w:pPr>
              <w:shd w:val="clear" w:color="auto" w:fill="FFFFFF"/>
              <w:spacing w:line="240" w:lineRule="auto"/>
              <w:jc w:val="both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Применение технологии личностно-ориентированного обучения как способа обеспечения </w:t>
            </w:r>
            <w:proofErr w:type="spellStart"/>
            <w:r w:rsidRPr="000C45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разноуровневости</w:t>
            </w:r>
            <w:proofErr w:type="spellEnd"/>
            <w:r w:rsidRPr="000C45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содержания дополнительных </w:t>
            </w:r>
            <w:proofErr w:type="spellStart"/>
            <w:r w:rsidRPr="000C45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общеразвивающих</w:t>
            </w:r>
            <w:proofErr w:type="spellEnd"/>
            <w:r w:rsidRPr="000C45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программ.</w:t>
            </w:r>
          </w:p>
        </w:tc>
      </w:tr>
      <w:tr w:rsidR="007D7F22" w:rsidRPr="000C45E1" w:rsidTr="007D7F22">
        <w:tc>
          <w:tcPr>
            <w:tcW w:w="648" w:type="dxa"/>
          </w:tcPr>
          <w:p w:rsidR="007D7F22" w:rsidRPr="000C45E1" w:rsidRDefault="007D7F22" w:rsidP="000C45E1">
            <w:pPr>
              <w:pStyle w:val="ae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2</w:t>
            </w:r>
          </w:p>
        </w:tc>
        <w:tc>
          <w:tcPr>
            <w:tcW w:w="4422" w:type="dxa"/>
            <w:vAlign w:val="center"/>
          </w:tcPr>
          <w:p w:rsidR="007D7F22" w:rsidRPr="000C45E1" w:rsidRDefault="007D7F22" w:rsidP="000C45E1">
            <w:pPr>
              <w:pStyle w:val="ae"/>
              <w:jc w:val="both"/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b w:val="0"/>
                <w:bCs w:val="0"/>
                <w:color w:val="000000"/>
                <w:sz w:val="28"/>
                <w:szCs w:val="28"/>
              </w:rPr>
              <w:t>Примерное задание для проведения итоговой аттестации представлены в многоуровневом варианте (базовом и продвинутом).</w:t>
            </w:r>
          </w:p>
        </w:tc>
        <w:tc>
          <w:tcPr>
            <w:tcW w:w="4677" w:type="dxa"/>
            <w:vAlign w:val="center"/>
          </w:tcPr>
          <w:p w:rsidR="007D7F22" w:rsidRPr="000C45E1" w:rsidRDefault="007D7F22" w:rsidP="000C45E1">
            <w:pPr>
              <w:shd w:val="clear" w:color="auto" w:fill="FFFFFF"/>
              <w:spacing w:line="240" w:lineRule="auto"/>
              <w:jc w:val="both"/>
              <w:outlineLvl w:val="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Применение технологии личностно-ориентированного обучения как способа обеспечения </w:t>
            </w:r>
            <w:proofErr w:type="spellStart"/>
            <w:r w:rsidRPr="000C45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разноуровневости</w:t>
            </w:r>
            <w:proofErr w:type="spellEnd"/>
            <w:r w:rsidRPr="000C45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содержания дополнительных </w:t>
            </w:r>
            <w:proofErr w:type="spellStart"/>
            <w:r w:rsidRPr="000C45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общеразвивающих</w:t>
            </w:r>
            <w:proofErr w:type="spellEnd"/>
            <w:r w:rsidRPr="000C45E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программ.</w:t>
            </w:r>
          </w:p>
        </w:tc>
      </w:tr>
    </w:tbl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программы:</w:t>
      </w: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для формирования у обучающихся устойчивых навыков безопасного поведения на улицах и дорогах. 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программы: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Обучающие:</w:t>
      </w:r>
    </w:p>
    <w:p w:rsidR="007D7F22" w:rsidRPr="000C45E1" w:rsidRDefault="007D7F22" w:rsidP="000C45E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Сформировать у обучающихся потребность в изучении правил дорожного движения и осознанное к ним отношение;</w:t>
      </w:r>
    </w:p>
    <w:p w:rsidR="007D7F22" w:rsidRPr="000C45E1" w:rsidRDefault="007D7F22" w:rsidP="000C45E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Сформировать устойчивые навыки соблюдения и выполнения правил дорожного движения; </w:t>
      </w:r>
    </w:p>
    <w:p w:rsidR="007D7F22" w:rsidRPr="000C45E1" w:rsidRDefault="007D7F22" w:rsidP="000C45E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lastRenderedPageBreak/>
        <w:t>Обучить способам оказания самопомощи и первой медицинской помощи;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Развивающие:</w:t>
      </w:r>
    </w:p>
    <w:p w:rsidR="007D7F22" w:rsidRPr="000C45E1" w:rsidRDefault="007D7F22" w:rsidP="000C45E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Повысить интерес школьников к велоспорту; </w:t>
      </w:r>
    </w:p>
    <w:p w:rsidR="007D7F22" w:rsidRPr="000C45E1" w:rsidRDefault="007D7F22" w:rsidP="000C45E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Развивать у учащихся умение ориентироваться в дорожно-транспортной ситуации;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Воспитательные:</w:t>
      </w:r>
    </w:p>
    <w:p w:rsidR="007D7F22" w:rsidRPr="000C45E1" w:rsidRDefault="007D7F22" w:rsidP="000C45E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Воспитывать чувство ответственности, культуры безопасного поведения на дорогах и улицах;</w:t>
      </w:r>
    </w:p>
    <w:p w:rsidR="007D7F22" w:rsidRPr="000C45E1" w:rsidRDefault="007D7F22" w:rsidP="000C45E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Выработать у учащихся культуру поведения в транспорте и дорожную этику.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7F22" w:rsidRPr="000C45E1" w:rsidRDefault="007D7F22" w:rsidP="000C45E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73"/>
        <w:gridCol w:w="4037"/>
        <w:gridCol w:w="3244"/>
      </w:tblGrid>
      <w:tr w:rsidR="007D7F22" w:rsidRPr="000C45E1" w:rsidTr="007D7F22">
        <w:trPr>
          <w:jc w:val="center"/>
        </w:trPr>
        <w:tc>
          <w:tcPr>
            <w:tcW w:w="2591" w:type="dxa"/>
          </w:tcPr>
          <w:p w:rsidR="007D7F22" w:rsidRPr="000C45E1" w:rsidRDefault="007D7F22" w:rsidP="000C45E1">
            <w:pPr>
              <w:pStyle w:val="a7"/>
              <w:spacing w:before="6"/>
              <w:jc w:val="both"/>
              <w:rPr>
                <w:sz w:val="28"/>
                <w:szCs w:val="28"/>
              </w:rPr>
            </w:pPr>
            <w:r w:rsidRPr="000C45E1">
              <w:rPr>
                <w:sz w:val="28"/>
                <w:szCs w:val="28"/>
              </w:rPr>
              <w:t>Уровень</w:t>
            </w:r>
          </w:p>
        </w:tc>
        <w:tc>
          <w:tcPr>
            <w:tcW w:w="4089" w:type="dxa"/>
          </w:tcPr>
          <w:p w:rsidR="007D7F22" w:rsidRPr="000C45E1" w:rsidRDefault="007D7F22" w:rsidP="000C45E1">
            <w:pPr>
              <w:pStyle w:val="a7"/>
              <w:spacing w:before="6"/>
              <w:jc w:val="both"/>
              <w:rPr>
                <w:sz w:val="28"/>
                <w:szCs w:val="28"/>
              </w:rPr>
            </w:pPr>
            <w:r w:rsidRPr="000C45E1">
              <w:rPr>
                <w:sz w:val="28"/>
                <w:szCs w:val="28"/>
              </w:rPr>
              <w:t xml:space="preserve">Специфика </w:t>
            </w:r>
            <w:proofErr w:type="spellStart"/>
            <w:r w:rsidRPr="000C45E1">
              <w:rPr>
                <w:sz w:val="28"/>
                <w:szCs w:val="28"/>
              </w:rPr>
              <w:t>целеполагания</w:t>
            </w:r>
            <w:proofErr w:type="spellEnd"/>
          </w:p>
        </w:tc>
        <w:tc>
          <w:tcPr>
            <w:tcW w:w="2891" w:type="dxa"/>
          </w:tcPr>
          <w:p w:rsidR="007D7F22" w:rsidRPr="000C45E1" w:rsidRDefault="007D7F22" w:rsidP="000C45E1">
            <w:pPr>
              <w:pStyle w:val="a7"/>
              <w:spacing w:before="6"/>
              <w:jc w:val="both"/>
              <w:rPr>
                <w:sz w:val="28"/>
                <w:szCs w:val="28"/>
              </w:rPr>
            </w:pPr>
            <w:r w:rsidRPr="000C45E1">
              <w:rPr>
                <w:sz w:val="28"/>
                <w:szCs w:val="28"/>
              </w:rPr>
              <w:t>Прогнозируемая результативность</w:t>
            </w:r>
          </w:p>
        </w:tc>
      </w:tr>
      <w:tr w:rsidR="007D7F22" w:rsidRPr="000C45E1" w:rsidTr="007D7F22">
        <w:trPr>
          <w:jc w:val="center"/>
        </w:trPr>
        <w:tc>
          <w:tcPr>
            <w:tcW w:w="2591" w:type="dxa"/>
          </w:tcPr>
          <w:p w:rsidR="007D7F22" w:rsidRPr="000C45E1" w:rsidRDefault="007D7F22" w:rsidP="000C45E1">
            <w:pPr>
              <w:pStyle w:val="2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sz w:val="28"/>
                <w:szCs w:val="28"/>
              </w:rPr>
              <w:t>Базовый</w:t>
            </w:r>
          </w:p>
        </w:tc>
        <w:tc>
          <w:tcPr>
            <w:tcW w:w="4089" w:type="dxa"/>
          </w:tcPr>
          <w:p w:rsidR="007D7F22" w:rsidRPr="000C45E1" w:rsidRDefault="007D7F22" w:rsidP="000C45E1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Сформировать у обучающихся потребность в изучении правил дорожного движения и осознанное к ним отношение</w:t>
            </w:r>
          </w:p>
          <w:p w:rsidR="007D7F22" w:rsidRPr="000C45E1" w:rsidRDefault="007D7F22" w:rsidP="000C45E1">
            <w:pPr>
              <w:spacing w:line="240" w:lineRule="auto"/>
              <w:ind w:left="1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1" w:type="dxa"/>
          </w:tcPr>
          <w:p w:rsidR="007D7F22" w:rsidRPr="000C45E1" w:rsidRDefault="007D7F22" w:rsidP="000C45E1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7F22" w:rsidRPr="000C45E1" w:rsidRDefault="007D7F22" w:rsidP="000C45E1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устойчивая мотивация к  выполнению правил дорожного движения и </w:t>
            </w:r>
            <w:proofErr w:type="spellStart"/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</w:t>
            </w: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spellEnd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базовых знаний, умений и навыков </w:t>
            </w:r>
          </w:p>
          <w:p w:rsidR="007D7F22" w:rsidRPr="000C45E1" w:rsidRDefault="007D7F22" w:rsidP="000C45E1">
            <w:pPr>
              <w:pStyle w:val="2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7F22" w:rsidRPr="000C45E1" w:rsidTr="007D7F22">
        <w:trPr>
          <w:jc w:val="center"/>
        </w:trPr>
        <w:tc>
          <w:tcPr>
            <w:tcW w:w="2591" w:type="dxa"/>
          </w:tcPr>
          <w:p w:rsidR="007D7F22" w:rsidRPr="000C45E1" w:rsidRDefault="007D7F22" w:rsidP="000C45E1">
            <w:pPr>
              <w:pStyle w:val="22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sz w:val="28"/>
                <w:szCs w:val="28"/>
              </w:rPr>
              <w:t>Продвинутый</w:t>
            </w:r>
          </w:p>
        </w:tc>
        <w:tc>
          <w:tcPr>
            <w:tcW w:w="4089" w:type="dxa"/>
          </w:tcPr>
          <w:p w:rsidR="007D7F22" w:rsidRPr="000C45E1" w:rsidRDefault="007D7F22" w:rsidP="000C45E1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Сформировать устойчивые навыки соблюдения и выполнения правил дорожного движения</w:t>
            </w:r>
            <w:r w:rsidRPr="000C45E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;</w:t>
            </w:r>
          </w:p>
          <w:p w:rsidR="007D7F22" w:rsidRPr="000C45E1" w:rsidRDefault="007D7F22" w:rsidP="000C45E1">
            <w:pPr>
              <w:spacing w:line="240" w:lineRule="auto"/>
              <w:ind w:lef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91" w:type="dxa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 умения </w:t>
            </w:r>
            <w:proofErr w:type="gramStart"/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ориентироваться в дорожно-транспортной ситуации</w:t>
            </w:r>
            <w:r w:rsidRPr="000C45E1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;</w:t>
            </w:r>
          </w:p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7F22" w:rsidRPr="000C45E1" w:rsidRDefault="007D7F22" w:rsidP="000C45E1">
            <w:pPr>
              <w:pStyle w:val="22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D7F22" w:rsidRPr="000C45E1" w:rsidRDefault="007D7F22" w:rsidP="000C45E1">
      <w:pPr>
        <w:pStyle w:val="12"/>
        <w:ind w:left="0" w:firstLine="0"/>
        <w:rPr>
          <w:sz w:val="28"/>
          <w:szCs w:val="28"/>
          <w:lang w:val="ru-RU" w:eastAsia="ru-RU"/>
        </w:rPr>
      </w:pPr>
    </w:p>
    <w:p w:rsidR="007D7F22" w:rsidRPr="000C45E1" w:rsidRDefault="007D7F22" w:rsidP="000C45E1">
      <w:pPr>
        <w:pStyle w:val="12"/>
        <w:ind w:left="0" w:firstLine="0"/>
        <w:rPr>
          <w:sz w:val="28"/>
          <w:szCs w:val="28"/>
          <w:lang w:val="ru-RU" w:eastAsia="ru-RU"/>
        </w:rPr>
      </w:pPr>
      <w:r w:rsidRPr="000C45E1">
        <w:rPr>
          <w:b/>
          <w:sz w:val="28"/>
          <w:szCs w:val="28"/>
          <w:lang w:val="ru-RU" w:eastAsia="ru-RU"/>
        </w:rPr>
        <w:t>Планируемые результаты реализации программы: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sz w:val="28"/>
          <w:szCs w:val="28"/>
        </w:rPr>
        <w:t>Предметные результаты:</w:t>
      </w:r>
    </w:p>
    <w:p w:rsidR="007D7F22" w:rsidRPr="000C45E1" w:rsidRDefault="007D7F22" w:rsidP="000C45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знание основных частей дорог, общие правила ориентации, правила перехода дорог;</w:t>
      </w:r>
    </w:p>
    <w:p w:rsidR="007D7F22" w:rsidRPr="000C45E1" w:rsidRDefault="007D7F22" w:rsidP="000C45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lastRenderedPageBreak/>
        <w:t>знание названий, назначений и возможные места установки изучаемых дорожных знаков; знание значений сигналов светофора;</w:t>
      </w:r>
    </w:p>
    <w:p w:rsidR="007D7F22" w:rsidRPr="000C45E1" w:rsidRDefault="007D7F22" w:rsidP="000C45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определение наиболее опасных участков дорог; определение безопасного маршрута «Дом-школа-дом»; </w:t>
      </w:r>
    </w:p>
    <w:p w:rsidR="007D7F22" w:rsidRPr="000C45E1" w:rsidRDefault="007D7F22" w:rsidP="000C45E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знание правил безопасного поведения обучающихся при движении группой и колонной по дороге.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45E1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Метапредметные</w:t>
      </w:r>
      <w:proofErr w:type="spellEnd"/>
      <w:r w:rsidRPr="000C45E1">
        <w:rPr>
          <w:rFonts w:ascii="Times New Roman" w:eastAsia="Times New Roman" w:hAnsi="Times New Roman" w:cs="Times New Roman"/>
          <w:b/>
          <w:kern w:val="24"/>
          <w:sz w:val="28"/>
          <w:szCs w:val="28"/>
        </w:rPr>
        <w:t>:</w:t>
      </w:r>
    </w:p>
    <w:p w:rsidR="007D7F22" w:rsidRPr="000C45E1" w:rsidRDefault="007D7F22" w:rsidP="000C45E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определять цель деятельности;</w:t>
      </w:r>
    </w:p>
    <w:p w:rsidR="007D7F22" w:rsidRPr="000C45E1" w:rsidRDefault="007D7F22" w:rsidP="000C45E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учиться обнаруживать и формулировать проблемы;</w:t>
      </w:r>
    </w:p>
    <w:p w:rsidR="007D7F22" w:rsidRPr="000C45E1" w:rsidRDefault="007D7F22" w:rsidP="000C45E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устанавливать причинно-следственные связи;</w:t>
      </w:r>
    </w:p>
    <w:p w:rsidR="007D7F22" w:rsidRPr="000C45E1" w:rsidRDefault="007D7F22" w:rsidP="000C45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вырабатывать навыки контроля и самооценки процесса и результата деятельности;</w:t>
      </w:r>
    </w:p>
    <w:p w:rsidR="007D7F22" w:rsidRPr="000C45E1" w:rsidRDefault="007D7F22" w:rsidP="000C45E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навыки осознанного и произвольного построения сообщения в устной форме, в том числе творческого характера.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b/>
          <w:bCs/>
          <w:sz w:val="28"/>
          <w:szCs w:val="28"/>
        </w:rPr>
        <w:t>Личностные:</w:t>
      </w:r>
    </w:p>
    <w:p w:rsidR="007D7F22" w:rsidRPr="000C45E1" w:rsidRDefault="007D7F22" w:rsidP="000C45E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объяснять своё отношение к поступкам с позиции общечеловеческих нравственных ценностей;</w:t>
      </w:r>
    </w:p>
    <w:p w:rsidR="007D7F22" w:rsidRPr="000C45E1" w:rsidRDefault="007D7F22" w:rsidP="000C45E1">
      <w:pPr>
        <w:pStyle w:val="a9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оценивать жизненные ситуации (поступки, явления, события) с точки зрения, соблюдения правил дорожного движения;</w:t>
      </w:r>
    </w:p>
    <w:p w:rsidR="007D7F22" w:rsidRPr="000C45E1" w:rsidRDefault="007D7F22" w:rsidP="000C45E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в предложенных ситуациях, опираясь на знания правил дорожного движения, делать выбор, как поступить;</w:t>
      </w:r>
    </w:p>
    <w:p w:rsidR="007D7F22" w:rsidRPr="000C45E1" w:rsidRDefault="007D7F22" w:rsidP="000C45E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осознавать ответственное отношение к собственному здоровью, к личной безопасности и безопасности окружающих.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sz w:val="28"/>
          <w:szCs w:val="28"/>
        </w:rPr>
        <w:t xml:space="preserve">В результате освоения программы обучающийся должен приобрести следующие знания и умения:   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Учащиеся должны знать:</w:t>
      </w:r>
    </w:p>
    <w:p w:rsidR="007D7F22" w:rsidRPr="000C45E1" w:rsidRDefault="007D7F22" w:rsidP="000C45E1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Транспортный мир. Историю развития транспорта и Правил дорожного движения.</w:t>
      </w:r>
    </w:p>
    <w:p w:rsidR="007D7F22" w:rsidRPr="000C45E1" w:rsidRDefault="007D7F22" w:rsidP="000C45E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Элементы дороги и их назначение – проезжая часть, тротуар, разделительная полоса, обочина. Назначение </w:t>
      </w:r>
      <w:proofErr w:type="spellStart"/>
      <w:r w:rsidRPr="000C45E1">
        <w:rPr>
          <w:rFonts w:ascii="Times New Roman" w:eastAsia="Times New Roman" w:hAnsi="Times New Roman" w:cs="Times New Roman"/>
          <w:sz w:val="28"/>
          <w:szCs w:val="28"/>
        </w:rPr>
        <w:t>поребрика</w:t>
      </w:r>
      <w:proofErr w:type="spellEnd"/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 и пешеходных ограждений.</w:t>
      </w:r>
    </w:p>
    <w:p w:rsidR="007D7F22" w:rsidRPr="000C45E1" w:rsidRDefault="007D7F22" w:rsidP="000C45E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Участников дорожного движения (водители, пешеходы, пассажиры)</w:t>
      </w:r>
    </w:p>
    <w:p w:rsidR="007D7F22" w:rsidRPr="000C45E1" w:rsidRDefault="007D7F22" w:rsidP="000C45E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Что такое перекрёсток. Виды перекрёстков. Различие между регулируемым и нерегулируемым перекрёстками. Правила перехода проезжей части по перекрёсткам.</w:t>
      </w:r>
    </w:p>
    <w:p w:rsidR="007D7F22" w:rsidRPr="000C45E1" w:rsidRDefault="007D7F22" w:rsidP="000C45E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lastRenderedPageBreak/>
        <w:t>Значение сигналов транспортного и пешеходного светофоров. Правила перехода проезжей части по этим сигналам. Назначение и функции дополнительной секции транспортного светофора. Правила перехода.</w:t>
      </w:r>
    </w:p>
    <w:p w:rsidR="007D7F22" w:rsidRPr="000C45E1" w:rsidRDefault="007D7F22" w:rsidP="000C45E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Значение предупредительных сигналов, подаваемых водителями транспортных средств.</w:t>
      </w:r>
    </w:p>
    <w:p w:rsidR="007D7F22" w:rsidRPr="000C45E1" w:rsidRDefault="007D7F22" w:rsidP="000C45E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Названия и назначение дорожных знаков и дорожной разметки.</w:t>
      </w:r>
    </w:p>
    <w:p w:rsidR="007D7F22" w:rsidRPr="000C45E1" w:rsidRDefault="007D7F22" w:rsidP="000C45E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Правила поведения пешеходов на тротуаре. Правила поведения при движении в группе.</w:t>
      </w:r>
    </w:p>
    <w:p w:rsidR="007D7F22" w:rsidRPr="000C45E1" w:rsidRDefault="007D7F22" w:rsidP="000C45E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Правила пользования  общественным транспортом и другими видами транспорта.</w:t>
      </w:r>
    </w:p>
    <w:p w:rsidR="007D7F22" w:rsidRPr="000C45E1" w:rsidRDefault="007D7F22" w:rsidP="000C45E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Особенности поведения пешеходов на загородной дороге.</w:t>
      </w:r>
    </w:p>
    <w:p w:rsidR="007D7F22" w:rsidRPr="000C45E1" w:rsidRDefault="007D7F22" w:rsidP="000C45E1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Требования к безопасности и правила движения для велосипедистов.</w:t>
      </w:r>
    </w:p>
    <w:p w:rsidR="007D7F22" w:rsidRPr="000C45E1" w:rsidRDefault="007D7F22" w:rsidP="000C45E1">
      <w:pPr>
        <w:pStyle w:val="a9"/>
        <w:numPr>
          <w:ilvl w:val="0"/>
          <w:numId w:val="11"/>
        </w:numPr>
        <w:spacing w:before="100" w:beforeAutospacing="1" w:after="100" w:afterAutospacing="1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Места, где можно и нельзя играть, кататься на велосипеде, роликовых коньках, самокатных средствах, санках.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Учащиеся должны уметь:</w:t>
      </w:r>
    </w:p>
    <w:p w:rsidR="007D7F22" w:rsidRPr="000C45E1" w:rsidRDefault="007D7F22" w:rsidP="000C45E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Определять места перехода через проезжую часть.</w:t>
      </w:r>
    </w:p>
    <w:p w:rsidR="007D7F22" w:rsidRPr="000C45E1" w:rsidRDefault="007D7F22" w:rsidP="000C45E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Обращаться к взрослым за помощью в случаях затруднений при переходе проезжей части.</w:t>
      </w:r>
    </w:p>
    <w:p w:rsidR="007D7F22" w:rsidRPr="000C45E1" w:rsidRDefault="007D7F22" w:rsidP="000C45E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Пользоваться общественным транспортом.</w:t>
      </w:r>
    </w:p>
    <w:p w:rsidR="007D7F22" w:rsidRPr="000C45E1" w:rsidRDefault="007D7F22" w:rsidP="000C45E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Находить безопасный маршрут в школу, магазин, театр и т. д.</w:t>
      </w:r>
    </w:p>
    <w:p w:rsidR="007D7F22" w:rsidRPr="000C45E1" w:rsidRDefault="007D7F22" w:rsidP="000C45E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Определять безопасные места для игр, езды на велосипеде.</w:t>
      </w:r>
    </w:p>
    <w:p w:rsidR="007D7F22" w:rsidRPr="000C45E1" w:rsidRDefault="007D7F22" w:rsidP="000C45E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Оценивать дорожную ситуацию визуально (при помощи глазомера).</w:t>
      </w:r>
    </w:p>
    <w:p w:rsidR="007D7F22" w:rsidRPr="000C45E1" w:rsidRDefault="007D7F22" w:rsidP="000C45E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Определять величину своего шага и скорость своего движения.</w:t>
      </w:r>
    </w:p>
    <w:p w:rsidR="007D7F22" w:rsidRPr="000C45E1" w:rsidRDefault="007D7F22" w:rsidP="000C45E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Определять признаки движения автомобиля.</w:t>
      </w:r>
    </w:p>
    <w:p w:rsidR="007D7F22" w:rsidRPr="000C45E1" w:rsidRDefault="007D7F22" w:rsidP="000C45E1">
      <w:pPr>
        <w:pStyle w:val="a9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Ориентироваться на дороге, предвидеть опасные дорожные ситуации, по возможности избегать их. </w:t>
      </w:r>
    </w:p>
    <w:p w:rsidR="007D7F22" w:rsidRPr="000C45E1" w:rsidRDefault="007D7F22" w:rsidP="000C45E1">
      <w:pPr>
        <w:pStyle w:val="a9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Управлять велосипедом с соблюдением Правил и требований безопасности движения.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pacing w:line="240" w:lineRule="auto"/>
        <w:ind w:left="85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W w:w="0" w:type="auto"/>
        <w:tblInd w:w="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4"/>
        <w:gridCol w:w="2229"/>
        <w:gridCol w:w="907"/>
        <w:gridCol w:w="1070"/>
        <w:gridCol w:w="1352"/>
        <w:gridCol w:w="2430"/>
      </w:tblGrid>
      <w:tr w:rsidR="007D7F22" w:rsidRPr="000C45E1" w:rsidTr="007D7F22">
        <w:trPr>
          <w:trHeight w:val="445"/>
        </w:trPr>
        <w:tc>
          <w:tcPr>
            <w:tcW w:w="0" w:type="auto"/>
            <w:vMerge w:val="restart"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Название раздела, тема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аттестации/</w:t>
            </w:r>
          </w:p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контроля</w:t>
            </w:r>
          </w:p>
        </w:tc>
      </w:tr>
      <w:tr w:rsidR="007D7F22" w:rsidRPr="000C45E1" w:rsidTr="007D7F22">
        <w:trPr>
          <w:trHeight w:val="444"/>
        </w:trPr>
        <w:tc>
          <w:tcPr>
            <w:tcW w:w="0" w:type="auto"/>
            <w:vMerge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Практика</w:t>
            </w:r>
          </w:p>
        </w:tc>
        <w:tc>
          <w:tcPr>
            <w:tcW w:w="0" w:type="auto"/>
            <w:vMerge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 xml:space="preserve">Юные инспекторы </w:t>
            </w:r>
            <w:r w:rsidRPr="000C45E1">
              <w:rPr>
                <w:rFonts w:eastAsia="Times New Roman CYR"/>
                <w:sz w:val="28"/>
                <w:szCs w:val="28"/>
              </w:rPr>
              <w:lastRenderedPageBreak/>
              <w:t>дорожного движения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lastRenderedPageBreak/>
              <w:t>1.1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 CYR" w:hAnsi="Times New Roman" w:cs="Times New Roman"/>
                <w:sz w:val="28"/>
                <w:szCs w:val="28"/>
              </w:rPr>
              <w:t>Вводное занятие. Права и обязанности юного инспектора дорожного движения.</w:t>
            </w: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История правил дорожного движения. История ГИБДД</w:t>
            </w:r>
          </w:p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Интерактивное учебное  занятие.</w:t>
            </w:r>
            <w:r w:rsidR="00DE1CDC"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Просмотр презентаций </w:t>
            </w: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1.2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Рейд на перекрёсток «Внимание – дети!»</w:t>
            </w:r>
          </w:p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 с инспектором ГИБДД</w:t>
            </w:r>
          </w:p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 CYR" w:hAnsi="Times New Roman" w:cs="Times New Roman"/>
                <w:sz w:val="28"/>
                <w:szCs w:val="28"/>
              </w:rPr>
              <w:t xml:space="preserve">Конкурс рисунков  </w:t>
            </w: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"Дорога без опасности»</w:t>
            </w:r>
          </w:p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gridSpan w:val="5"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безопасности дорожного движения</w:t>
            </w: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sz w:val="28"/>
                <w:szCs w:val="28"/>
              </w:rPr>
            </w:pPr>
            <w:r w:rsidRPr="000C45E1">
              <w:rPr>
                <w:sz w:val="28"/>
                <w:szCs w:val="28"/>
              </w:rPr>
              <w:t>Дорога, ее элементы и правила поведения на ней. Дорога – зона повышенной опасности.</w:t>
            </w:r>
          </w:p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sz w:val="28"/>
                <w:szCs w:val="28"/>
              </w:rPr>
            </w:pPr>
            <w:r w:rsidRPr="000C45E1">
              <w:rPr>
                <w:sz w:val="28"/>
                <w:szCs w:val="28"/>
              </w:rPr>
              <w:t>Современные транспортные средства – источник повышенной опасности</w:t>
            </w:r>
          </w:p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 и беседа с инспектором  ГИБДД</w:t>
            </w:r>
          </w:p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Конкурс рисунков «Каждому должно быть ясно – на дороге кататься опасно!»</w:t>
            </w:r>
          </w:p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2.2.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Рейд на перекрёсток «За безопасность </w:t>
            </w: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движения»</w:t>
            </w:r>
          </w:p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Акция «Берегись автомобиля!»  </w:t>
            </w: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ГИБДД</w:t>
            </w: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lastRenderedPageBreak/>
              <w:t>2.3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Права, обязанности и ответственность участников дорожного движения.</w:t>
            </w:r>
          </w:p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презентаций по пропаганде правил дорожного движения тестирование по правилам дорожного движения</w:t>
            </w: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2.4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Пешеходные переходы.</w:t>
            </w:r>
            <w:r w:rsidR="00DE1CDC"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Регулируемые перекрестки. Светофор.</w:t>
            </w:r>
          </w:p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 за движением на пешеходном переходе</w:t>
            </w: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Конкурс рисунков</w:t>
            </w:r>
          </w:p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«Всегда ли пешеход помнит о светофоре?»</w:t>
            </w: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2.5</w:t>
            </w:r>
          </w:p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</w:p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ПДД – законы улиц и дорог. 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Интерактивное учебное </w:t>
            </w:r>
            <w:proofErr w:type="spellStart"/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</w:t>
            </w:r>
            <w:proofErr w:type="gramStart"/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росмотр</w:t>
            </w:r>
            <w:proofErr w:type="spellEnd"/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презентаций по пропаганде правил дорожного движения тестирование по правилам дорожного движения</w:t>
            </w: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2.6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Закрепление знаний о ПДД</w:t>
            </w:r>
          </w:p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Викторина «Кто лучше знает ПДД»</w:t>
            </w:r>
          </w:p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Интерактивное учебное  занятие.</w:t>
            </w:r>
          </w:p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Просмотр презентаций по пропаганде правил дорожного движения тестирование по правилам дорожного движения </w:t>
            </w: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Фигурное вождение </w:t>
            </w: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велосипеда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lastRenderedPageBreak/>
              <w:t>3.1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Велосипед, скейтборд, ролики, самокат – это</w:t>
            </w:r>
            <w:r w:rsidR="00DE1CDC"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транспортные средства. Безопасные места для использования их. Требования к экипировке.</w:t>
            </w:r>
            <w:r w:rsidR="00DE1CDC"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поведения при езде.</w:t>
            </w:r>
          </w:p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3.2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Велосипед. Правила велосипедиста. Техническое состояние велосипедиста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Учебное тестирование «Правила движения на велосипеде»</w:t>
            </w: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3.3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Вождение</w:t>
            </w:r>
          </w:p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велосипеда</w:t>
            </w:r>
          </w:p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Практическое занятие</w:t>
            </w: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Основы оказания первой медицинской доврачебной помощи</w:t>
            </w:r>
          </w:p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Устный опрос</w:t>
            </w: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4.1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Травмы. Виды травм, их классификация</w:t>
            </w:r>
          </w:p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4.2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645D64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Первая медицинская </w:t>
            </w:r>
            <w:r w:rsidR="007D7F22"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помощь при ДТП</w:t>
            </w:r>
          </w:p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b"/>
              <w:snapToGrid w:val="0"/>
              <w:spacing w:after="12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lastRenderedPageBreak/>
              <w:t>5.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занятия, тестовые задания Участие в конкурсе «Безопасное колесо»</w:t>
            </w: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D7F22" w:rsidRPr="000C45E1" w:rsidRDefault="007D7F22" w:rsidP="000C45E1">
      <w:pPr>
        <w:spacing w:line="240" w:lineRule="auto"/>
        <w:ind w:left="85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hd w:val="clear" w:color="auto" w:fill="FFFFFF"/>
        <w:spacing w:before="100" w:beforeAutospacing="1" w:after="240" w:line="240" w:lineRule="auto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>Тема № 1.</w:t>
      </w:r>
      <w:r w:rsidRPr="000C45E1">
        <w:rPr>
          <w:rFonts w:ascii="Times New Roman" w:hAnsi="Times New Roman" w:cs="Times New Roman"/>
          <w:sz w:val="28"/>
          <w:szCs w:val="28"/>
        </w:rPr>
        <w:t>«Юные инспекторы дорожного движения»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Цели, задачи ЮИДД. История и развитие Правил дорожного движения. Информация о первом светофоре, автотранспорте, велосипеде, дорожных знаках. Информация о ГИБДД.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Базовый уровень: устойчивая мотивация обучающихся к  выполнению правил дорожного движения и освоение </w:t>
      </w:r>
      <w:proofErr w:type="gramStart"/>
      <w:r w:rsidRPr="000C45E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C45E1">
        <w:rPr>
          <w:rFonts w:ascii="Times New Roman" w:hAnsi="Times New Roman" w:cs="Times New Roman"/>
          <w:sz w:val="28"/>
          <w:szCs w:val="28"/>
        </w:rPr>
        <w:t xml:space="preserve"> базовых знаний, умений и навыков. 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Продвинутый уровень: развитие  умения </w:t>
      </w:r>
      <w:proofErr w:type="gramStart"/>
      <w:r w:rsidRPr="000C45E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 ориентироваться в дорожно-транспортной ситуации.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Составление викторины по истории ПДД в уголок для классов.</w:t>
      </w:r>
    </w:p>
    <w:p w:rsidR="007D7F22" w:rsidRPr="000C45E1" w:rsidRDefault="007D7F22" w:rsidP="000C45E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Cs/>
          <w:sz w:val="28"/>
          <w:szCs w:val="28"/>
        </w:rPr>
        <w:t>Рейд на перекрёсток «Внимание – дети!»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Базовый уровень: разработка викторины по ПДД.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Продвинутый уровень: участие в конкурсах.</w:t>
      </w:r>
    </w:p>
    <w:p w:rsidR="007D7F22" w:rsidRPr="000C45E1" w:rsidRDefault="007D7F22" w:rsidP="000C45E1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№ 2. </w:t>
      </w:r>
      <w:r w:rsidRPr="000C45E1">
        <w:rPr>
          <w:rFonts w:ascii="Times New Roman" w:eastAsia="Times New Roman" w:hAnsi="Times New Roman" w:cs="Times New Roman"/>
          <w:sz w:val="28"/>
          <w:szCs w:val="28"/>
        </w:rPr>
        <w:t>Обеспечение безопасности дорожного движения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Дороги и их элементы. Проезжая часть. Разделительная полоса. Полоса движения.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Правила дорожного движения в России. Общие положения. Обязанности пешеходов, водителей, велосипедистов и пассажиров. Проблемы безопасности движения, причины дорожно-транспортных происшествий.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lastRenderedPageBreak/>
        <w:t>Тротуар. Прилегающие территории. Перекрестки.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Границы перекрестков. Пересечение проезжих частей на перекрестках. Населенные пункты.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ПДД для пешеходов – правосторонне движение, правила перехода дороги, места перехода проезжей части дороги. Обход стоящего транспорта у обочины. Движение пеших групп и колонн. Регулируемые и нерегулируемые перекрестки. Средства регулирования движения. Знаки.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ПДД для пассажиров – виды общественного транспорта, посадочные площадки и дорожные знаки, правила поведения в салоне транспорта, перевоз грузов. </w:t>
      </w:r>
      <w:proofErr w:type="spellStart"/>
      <w:r w:rsidRPr="000C45E1">
        <w:rPr>
          <w:rFonts w:ascii="Times New Roman" w:eastAsia="Times New Roman" w:hAnsi="Times New Roman" w:cs="Times New Roman"/>
          <w:sz w:val="28"/>
          <w:szCs w:val="28"/>
        </w:rPr>
        <w:t>Взаимовежливые</w:t>
      </w:r>
      <w:proofErr w:type="spellEnd"/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 отношения пассажиров и водителя.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Дорожные знаки. Предупреждающие знаки.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Дорожные знаки. Знаки приоритета.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Дорожные знаки. Предписывающие знаки.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Дорожные знаки. Информационно-указательные знаки. Знаки сервиса. Знаки дополнительной информации.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Светофорное регулирование. 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Определение регулируемых и нерегулируемых перекрестков. Общие правила проезда перекрестков. Регулируемые перекрестки.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ПДД для велосипедистов – дорожные знаки, техническое состояние велосипеда, движение групп велосипедистов. Разметка проезжей части дороги. Остановка и стоянка транспортных средств. Влияние погодных условий на движение транспортных средств. Тормозной и остановочный пути.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Причины ДТП.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Меры ответственности пешеходов и водителей за нарушение ПДД.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Базовый уровень:  устойчивая мотивация обучающихся к  выполнению правил дорожного движения и освоение </w:t>
      </w:r>
      <w:proofErr w:type="gramStart"/>
      <w:r w:rsidRPr="000C45E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C45E1">
        <w:rPr>
          <w:rFonts w:ascii="Times New Roman" w:hAnsi="Times New Roman" w:cs="Times New Roman"/>
          <w:sz w:val="28"/>
          <w:szCs w:val="28"/>
        </w:rPr>
        <w:t xml:space="preserve"> базовых знаний, умений и навыков. 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Продвинутый уровень: развитие  умения </w:t>
      </w:r>
      <w:proofErr w:type="gramStart"/>
      <w:r w:rsidRPr="000C45E1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 ориентироваться в дорожно-транспортной ситуации.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Решение задач, карточек по ПДД, </w:t>
      </w:r>
      <w:proofErr w:type="gramStart"/>
      <w:r w:rsidRPr="000C45E1">
        <w:rPr>
          <w:rFonts w:ascii="Times New Roman" w:eastAsia="Times New Roman" w:hAnsi="Times New Roman" w:cs="Times New Roman"/>
          <w:sz w:val="28"/>
          <w:szCs w:val="28"/>
        </w:rPr>
        <w:t>предложенные</w:t>
      </w:r>
      <w:proofErr w:type="gramEnd"/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 программой областного конкурса «Безопасное колесо».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Встречи с инспектором ГИБДД по практическим вопросам.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Разработка викторины по ПДД в классный  уголок.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Создание схемы «Безопасный путь: Дом-школа-дом».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Участие в конкурсах по правилам ДД.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Базовый уровень: разработка викторины по ПДД в классный  уголок.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Продвинутый уровень: создание  </w:t>
      </w:r>
      <w:proofErr w:type="gramStart"/>
      <w:r w:rsidRPr="000C45E1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 схемы «Безопасный путь: Дом-школа-дом», участие в конкурсах по правилам ДД.</w:t>
      </w:r>
    </w:p>
    <w:p w:rsidR="007D7F22" w:rsidRPr="000C45E1" w:rsidRDefault="007D7F22" w:rsidP="000C45E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№3</w:t>
      </w:r>
      <w:r w:rsidR="00645D64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0C45E1">
        <w:rPr>
          <w:rFonts w:ascii="Times New Roman" w:eastAsia="Times New Roman" w:hAnsi="Times New Roman" w:cs="Times New Roman"/>
          <w:b/>
          <w:bCs/>
          <w:sz w:val="28"/>
          <w:szCs w:val="28"/>
        </w:rPr>
        <w:t>Фигурное вождение велосипеда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Езда на велосипеде, скейтборде, роликах, самокате. Их технические требования.  Экипировка. Правила движения. Подача предупредительных сигналов велосипедистом световыми приборами и рукой. Дополнительные требования к движению велосипедистов: Правила проезда велосипедистами нерегулируемых перекрестков.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Изучение каждого препятствия отдельно. Правила проезда велосипедистами пешеходного переход. Движение групп велосипедистов.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Препятствия (прохождение трассы):</w:t>
      </w:r>
    </w:p>
    <w:tbl>
      <w:tblPr>
        <w:tblW w:w="957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785"/>
        <w:gridCol w:w="4785"/>
      </w:tblGrid>
      <w:tr w:rsidR="007D7F22" w:rsidRPr="000C45E1" w:rsidTr="007D7F22">
        <w:trPr>
          <w:trHeight w:val="1095"/>
          <w:tblCellSpacing w:w="0" w:type="dxa"/>
        </w:trPr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- змейка;</w:t>
            </w:r>
          </w:p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- восьмёрка;</w:t>
            </w:r>
          </w:p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- перестановка предмета</w:t>
            </w:r>
          </w:p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- слалом;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- рельсы «Жёлоб»;</w:t>
            </w:r>
          </w:p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- ворота с подвижными стойками;</w:t>
            </w:r>
          </w:p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Базовый уровень:</w:t>
      </w:r>
      <w:r w:rsidRPr="000C45E1">
        <w:rPr>
          <w:rFonts w:ascii="Times New Roman" w:hAnsi="Times New Roman" w:cs="Times New Roman"/>
          <w:sz w:val="28"/>
          <w:szCs w:val="28"/>
        </w:rPr>
        <w:t xml:space="preserve"> знать </w:t>
      </w:r>
      <w:r w:rsidRPr="000C45E1">
        <w:rPr>
          <w:rFonts w:ascii="Times New Roman" w:eastAsia="Times New Roman" w:hAnsi="Times New Roman" w:cs="Times New Roman"/>
          <w:sz w:val="28"/>
          <w:szCs w:val="28"/>
        </w:rPr>
        <w:t>требования к безопасности и правила движения для велосипедистов.</w:t>
      </w: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Выполнение  упражнений по фигурному вождению велосипеда.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Продвинутый уровень:</w:t>
      </w:r>
      <w:r w:rsidRPr="000C45E1">
        <w:rPr>
          <w:rFonts w:ascii="Times New Roman" w:hAnsi="Times New Roman" w:cs="Times New Roman"/>
          <w:sz w:val="28"/>
          <w:szCs w:val="28"/>
        </w:rPr>
        <w:t xml:space="preserve">  выполнять </w:t>
      </w:r>
      <w:r w:rsidRPr="000C45E1">
        <w:rPr>
          <w:rFonts w:ascii="Times New Roman" w:eastAsia="Times New Roman" w:hAnsi="Times New Roman" w:cs="Times New Roman"/>
          <w:sz w:val="28"/>
          <w:szCs w:val="28"/>
        </w:rPr>
        <w:t>требования к безопасности и правила движения для велосипедистов. В</w:t>
      </w:r>
      <w:r w:rsidRPr="000C45E1">
        <w:rPr>
          <w:rFonts w:ascii="Times New Roman" w:hAnsi="Times New Roman" w:cs="Times New Roman"/>
          <w:sz w:val="28"/>
          <w:szCs w:val="28"/>
        </w:rPr>
        <w:t>ыполнение  практических заданий районного конкурса «Безопасное колесо».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Прохождение отдельных препятствий на велосипеде. 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Фигурное вождение велосипеда.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Составление памятки: «Юному велосипедисту»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Базовый уровень:</w:t>
      </w:r>
      <w:r w:rsidRPr="000C45E1">
        <w:rPr>
          <w:rFonts w:ascii="Times New Roman" w:hAnsi="Times New Roman" w:cs="Times New Roman"/>
          <w:sz w:val="28"/>
          <w:szCs w:val="28"/>
        </w:rPr>
        <w:t xml:space="preserve"> Выполнение  упражнений по фигурному вождению велосипеда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Продвинутый уровень:</w:t>
      </w:r>
      <w:r w:rsidRPr="000C45E1">
        <w:rPr>
          <w:rFonts w:ascii="Times New Roman" w:hAnsi="Times New Roman" w:cs="Times New Roman"/>
          <w:sz w:val="28"/>
          <w:szCs w:val="28"/>
        </w:rPr>
        <w:t xml:space="preserve"> Выполнение практических заданий районного конкурса «Безопасное колесо». Составление памятки </w:t>
      </w:r>
      <w:r w:rsidRPr="000C45E1">
        <w:rPr>
          <w:rFonts w:ascii="Times New Roman" w:eastAsia="Times New Roman" w:hAnsi="Times New Roman" w:cs="Times New Roman"/>
          <w:sz w:val="28"/>
          <w:szCs w:val="28"/>
        </w:rPr>
        <w:t>«Юному велосипедисту».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bCs/>
          <w:sz w:val="28"/>
          <w:szCs w:val="28"/>
        </w:rPr>
        <w:t>Тема № 4Основы оказания первой медицинской доврачебной помощи</w:t>
      </w:r>
    </w:p>
    <w:p w:rsidR="007D7F22" w:rsidRPr="000C45E1" w:rsidRDefault="007D7F22" w:rsidP="000C45E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Первая помощь при ДТП. Информация, которую должен сообщить свидетель ДТП. 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Раны, их виды, оказание первой помощи.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Вывихи и оказание первой медицинской помощи.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Виды кровотечения и оказание первой медицинской помощи.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Переломы, их виды. Оказание первой помощи пострадавшему.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Виды повязок и способы их наложения. Обморок, оказание помощи.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Правила оказания.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Базовый уровень: знать правила оказания первой  медицинской помощи.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 xml:space="preserve">Продвинутый уровень:  знать правила оказания первой  медицинской помощи  и   уметь самостоятельно оказывать первую медицинскую помощь.                      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Практика.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lastRenderedPageBreak/>
        <w:t>Встречи с медицинским работником по практическим вопросам.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Наложение различных видов повязок. Оказание первой помощи при кровотечении. Оказание первой помощи при ушибах, вывихах, ожогах, обморожении, переломах, обмороке, сердечном приступе.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 xml:space="preserve">Транспортировка пострадавшего. 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Ответы на вопросы билетов и выполнение практического задания.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Базовый уровень: оказывать первую медицинскую помощь с помощью педагога.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 xml:space="preserve">Продвинутый уровень:   самостоятельно оказывать первую медицинскую помощь.                      </w:t>
      </w:r>
    </w:p>
    <w:p w:rsidR="007D7F22" w:rsidRPr="000C45E1" w:rsidRDefault="007D7F22" w:rsidP="000C45E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 xml:space="preserve"> Тема №5 Промежуточная аттестация</w:t>
      </w:r>
    </w:p>
    <w:p w:rsidR="007D7F22" w:rsidRPr="000C45E1" w:rsidRDefault="007D7F22" w:rsidP="000C45E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Базовый уровень:</w:t>
      </w:r>
      <w:r w:rsidRPr="000C45E1">
        <w:rPr>
          <w:rFonts w:ascii="Times New Roman" w:hAnsi="Times New Roman" w:cs="Times New Roman"/>
          <w:sz w:val="28"/>
          <w:szCs w:val="28"/>
        </w:rPr>
        <w:t xml:space="preserve"> Выполнение  упражнений по фигурному вождению велосипеда</w:t>
      </w:r>
      <w:r w:rsidR="00DE1CDC" w:rsidRPr="000C45E1">
        <w:rPr>
          <w:rFonts w:ascii="Times New Roman" w:hAnsi="Times New Roman" w:cs="Times New Roman"/>
          <w:sz w:val="28"/>
          <w:szCs w:val="28"/>
        </w:rPr>
        <w:t>.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Продвинутый уровень:</w:t>
      </w:r>
      <w:r w:rsidRPr="000C45E1">
        <w:rPr>
          <w:rFonts w:ascii="Times New Roman" w:hAnsi="Times New Roman" w:cs="Times New Roman"/>
          <w:sz w:val="28"/>
          <w:szCs w:val="28"/>
        </w:rPr>
        <w:t xml:space="preserve"> выполнение теоретических и практических заданий районного конкурса «Безопасное колесо».</w:t>
      </w: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7F22" w:rsidRPr="002A7104" w:rsidRDefault="007D7F22" w:rsidP="007D7F22">
      <w:pPr>
        <w:rPr>
          <w:rFonts w:ascii="Times New Roman" w:hAnsi="Times New Roman" w:cs="Times New Roman"/>
          <w:b/>
          <w:sz w:val="24"/>
          <w:szCs w:val="24"/>
        </w:rPr>
      </w:pPr>
    </w:p>
    <w:p w:rsidR="00A75EAA" w:rsidRPr="000C45E1" w:rsidRDefault="007D7F22" w:rsidP="000C45E1">
      <w:pPr>
        <w:pStyle w:val="a7"/>
        <w:ind w:firstLine="709"/>
        <w:jc w:val="center"/>
        <w:rPr>
          <w:b/>
          <w:sz w:val="28"/>
          <w:szCs w:val="28"/>
        </w:rPr>
      </w:pPr>
      <w:r w:rsidRPr="000C45E1">
        <w:rPr>
          <w:b/>
          <w:sz w:val="28"/>
          <w:szCs w:val="28"/>
        </w:rPr>
        <w:t xml:space="preserve">Оценка качества освоения программы </w:t>
      </w:r>
    </w:p>
    <w:p w:rsidR="00A75EAA" w:rsidRPr="000C45E1" w:rsidRDefault="007D7F22" w:rsidP="000C45E1">
      <w:pPr>
        <w:pStyle w:val="a7"/>
        <w:ind w:firstLine="709"/>
        <w:jc w:val="center"/>
        <w:rPr>
          <w:b/>
          <w:sz w:val="28"/>
          <w:szCs w:val="28"/>
        </w:rPr>
      </w:pPr>
      <w:r w:rsidRPr="000C45E1">
        <w:rPr>
          <w:b/>
          <w:sz w:val="28"/>
          <w:szCs w:val="28"/>
        </w:rPr>
        <w:t>«Юные инспекторы дорожного движения»</w:t>
      </w:r>
      <w:r w:rsidR="00A75EAA" w:rsidRPr="000C45E1">
        <w:rPr>
          <w:b/>
          <w:sz w:val="28"/>
          <w:szCs w:val="28"/>
        </w:rPr>
        <w:t xml:space="preserve"> </w:t>
      </w:r>
    </w:p>
    <w:p w:rsidR="00A75EAA" w:rsidRPr="000C45E1" w:rsidRDefault="00A75EAA" w:rsidP="000C45E1">
      <w:pPr>
        <w:pStyle w:val="a7"/>
        <w:ind w:firstLine="709"/>
        <w:jc w:val="center"/>
        <w:rPr>
          <w:b/>
          <w:sz w:val="28"/>
          <w:szCs w:val="28"/>
        </w:rPr>
      </w:pPr>
      <w:r w:rsidRPr="000C45E1">
        <w:rPr>
          <w:b/>
          <w:sz w:val="28"/>
          <w:szCs w:val="28"/>
        </w:rPr>
        <w:t>Методика определения предметных результатов обучающихся по образовательной программе</w:t>
      </w:r>
    </w:p>
    <w:p w:rsidR="00A75EAA" w:rsidRPr="000C45E1" w:rsidRDefault="00A75EAA" w:rsidP="000C45E1">
      <w:pPr>
        <w:pStyle w:val="a7"/>
        <w:ind w:firstLine="709"/>
        <w:rPr>
          <w:sz w:val="28"/>
          <w:szCs w:val="28"/>
        </w:rPr>
      </w:pPr>
      <w:r w:rsidRPr="000C45E1">
        <w:rPr>
          <w:sz w:val="28"/>
          <w:szCs w:val="28"/>
        </w:rPr>
        <w:t xml:space="preserve">Предметные результаты образовательной деятельности выражаются в усвоении </w:t>
      </w:r>
      <w:proofErr w:type="gramStart"/>
      <w:r w:rsidRPr="000C45E1">
        <w:rPr>
          <w:sz w:val="28"/>
          <w:szCs w:val="28"/>
        </w:rPr>
        <w:t>обучаемыми</w:t>
      </w:r>
      <w:proofErr w:type="gramEnd"/>
      <w:r w:rsidRPr="000C45E1">
        <w:rPr>
          <w:sz w:val="28"/>
          <w:szCs w:val="28"/>
        </w:rPr>
        <w:t xml:space="preserve"> конкретных элементов социального опыта, изучаемого в рамках отдельного учебного предмета, – знаний, умений и навыков, опыта решения проблем, опыта творческой деятельности, ценностей.</w:t>
      </w:r>
    </w:p>
    <w:p w:rsidR="00A75EAA" w:rsidRPr="000C45E1" w:rsidRDefault="00A75EAA" w:rsidP="000C45E1">
      <w:pPr>
        <w:pStyle w:val="a7"/>
        <w:ind w:firstLine="709"/>
        <w:rPr>
          <w:sz w:val="28"/>
          <w:szCs w:val="28"/>
        </w:rPr>
      </w:pPr>
      <w:r w:rsidRPr="000C45E1">
        <w:rPr>
          <w:sz w:val="28"/>
          <w:szCs w:val="28"/>
        </w:rPr>
        <w:t xml:space="preserve">Предметные результаты предполагают </w:t>
      </w:r>
      <w:r w:rsidRPr="000C45E1">
        <w:rPr>
          <w:b/>
          <w:sz w:val="28"/>
          <w:szCs w:val="28"/>
        </w:rPr>
        <w:t>теоретическую подготовку</w:t>
      </w:r>
      <w:r w:rsidRPr="000C45E1">
        <w:rPr>
          <w:sz w:val="28"/>
          <w:szCs w:val="28"/>
        </w:rPr>
        <w:t>, которая включает в себя:</w:t>
      </w:r>
    </w:p>
    <w:p w:rsidR="00A75EAA" w:rsidRPr="000C45E1" w:rsidRDefault="00A75EAA" w:rsidP="000C45E1">
      <w:pPr>
        <w:pStyle w:val="a7"/>
        <w:widowControl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0C45E1">
        <w:rPr>
          <w:b/>
          <w:sz w:val="28"/>
          <w:szCs w:val="28"/>
        </w:rPr>
        <w:t>теоретические знания</w:t>
      </w:r>
      <w:r w:rsidRPr="000C45E1">
        <w:rPr>
          <w:sz w:val="28"/>
          <w:szCs w:val="28"/>
        </w:rPr>
        <w:t xml:space="preserve"> по основным разделам учебно-тематического плана программы –  соответствие теоретических знаний программным требованиям;</w:t>
      </w:r>
    </w:p>
    <w:p w:rsidR="00A75EAA" w:rsidRPr="000C45E1" w:rsidRDefault="00A75EAA" w:rsidP="000C45E1">
      <w:pPr>
        <w:pStyle w:val="a7"/>
        <w:widowControl/>
        <w:numPr>
          <w:ilvl w:val="0"/>
          <w:numId w:val="28"/>
        </w:numPr>
        <w:ind w:left="0" w:firstLine="709"/>
        <w:jc w:val="both"/>
        <w:rPr>
          <w:sz w:val="28"/>
          <w:szCs w:val="28"/>
        </w:rPr>
      </w:pPr>
      <w:r w:rsidRPr="000C45E1">
        <w:rPr>
          <w:b/>
          <w:sz w:val="28"/>
          <w:szCs w:val="28"/>
        </w:rPr>
        <w:lastRenderedPageBreak/>
        <w:t>владение специальной терминологией</w:t>
      </w:r>
      <w:r w:rsidRPr="000C45E1">
        <w:rPr>
          <w:sz w:val="28"/>
          <w:szCs w:val="28"/>
        </w:rPr>
        <w:t xml:space="preserve"> – осмысленность и правильность использования специальной терминологии.</w:t>
      </w:r>
    </w:p>
    <w:p w:rsidR="00A75EAA" w:rsidRPr="000C45E1" w:rsidRDefault="00A75EAA" w:rsidP="000C45E1">
      <w:pPr>
        <w:pStyle w:val="a7"/>
        <w:ind w:firstLine="709"/>
        <w:rPr>
          <w:sz w:val="28"/>
          <w:szCs w:val="28"/>
        </w:rPr>
      </w:pPr>
      <w:r w:rsidRPr="000C45E1">
        <w:rPr>
          <w:sz w:val="28"/>
          <w:szCs w:val="28"/>
        </w:rPr>
        <w:t xml:space="preserve">Также при определении усвоения предметных результатов оценивается </w:t>
      </w:r>
      <w:r w:rsidRPr="000C45E1">
        <w:rPr>
          <w:b/>
          <w:sz w:val="28"/>
          <w:szCs w:val="28"/>
        </w:rPr>
        <w:t>практическая подготовка</w:t>
      </w:r>
      <w:r w:rsidRPr="000C45E1">
        <w:rPr>
          <w:sz w:val="28"/>
          <w:szCs w:val="28"/>
        </w:rPr>
        <w:t xml:space="preserve"> обучающихся, которая включает следующие параметры:</w:t>
      </w:r>
    </w:p>
    <w:p w:rsidR="00A75EAA" w:rsidRPr="000C45E1" w:rsidRDefault="00A75EAA" w:rsidP="000C45E1">
      <w:pPr>
        <w:numPr>
          <w:ilvl w:val="0"/>
          <w:numId w:val="2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>практические умения и навыки</w:t>
      </w:r>
      <w:r w:rsidRPr="000C45E1">
        <w:rPr>
          <w:rFonts w:ascii="Times New Roman" w:hAnsi="Times New Roman" w:cs="Times New Roman"/>
          <w:sz w:val="28"/>
          <w:szCs w:val="28"/>
        </w:rPr>
        <w:t>, предусмотренные программой (по основным разделам учебно-тематического плана программы) – соответствие  практических умений и навыков программным требованиям;</w:t>
      </w:r>
    </w:p>
    <w:p w:rsidR="00A75EAA" w:rsidRPr="000C45E1" w:rsidRDefault="00A75EAA" w:rsidP="000C45E1">
      <w:pPr>
        <w:numPr>
          <w:ilvl w:val="0"/>
          <w:numId w:val="2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>владение специальным оборудованием и оснащением</w:t>
      </w:r>
      <w:r w:rsidRPr="000C45E1">
        <w:rPr>
          <w:rFonts w:ascii="Times New Roman" w:hAnsi="Times New Roman" w:cs="Times New Roman"/>
          <w:sz w:val="28"/>
          <w:szCs w:val="28"/>
        </w:rPr>
        <w:t xml:space="preserve"> – отсутствие затруднений в использовании специального оборудования и оснащения;</w:t>
      </w:r>
    </w:p>
    <w:p w:rsidR="00A75EAA" w:rsidRPr="000C45E1" w:rsidRDefault="00A75EAA" w:rsidP="000C45E1">
      <w:pPr>
        <w:numPr>
          <w:ilvl w:val="0"/>
          <w:numId w:val="29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>творческие навыки</w:t>
      </w:r>
      <w:r w:rsidRPr="000C45E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C45E1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0C45E1">
        <w:rPr>
          <w:rFonts w:ascii="Times New Roman" w:hAnsi="Times New Roman" w:cs="Times New Roman"/>
          <w:sz w:val="28"/>
          <w:szCs w:val="28"/>
        </w:rPr>
        <w:t xml:space="preserve"> в выполнении практических заданий.</w:t>
      </w:r>
    </w:p>
    <w:p w:rsidR="00A75EAA" w:rsidRPr="000C45E1" w:rsidRDefault="00A75EAA" w:rsidP="000C45E1">
      <w:pPr>
        <w:spacing w:line="240" w:lineRule="auto"/>
        <w:ind w:firstLine="709"/>
        <w:rPr>
          <w:rFonts w:ascii="Times New Roman" w:hAnsi="Times New Roman" w:cs="Times New Roman"/>
          <w:b/>
          <w:kern w:val="2"/>
          <w:sz w:val="28"/>
          <w:szCs w:val="28"/>
        </w:rPr>
      </w:pPr>
    </w:p>
    <w:p w:rsidR="00A75EAA" w:rsidRPr="000C45E1" w:rsidRDefault="00A75EAA" w:rsidP="000C45E1">
      <w:pPr>
        <w:pStyle w:val="a7"/>
        <w:ind w:firstLine="709"/>
        <w:jc w:val="center"/>
        <w:rPr>
          <w:b/>
          <w:sz w:val="28"/>
          <w:szCs w:val="28"/>
        </w:rPr>
      </w:pPr>
      <w:r w:rsidRPr="000C45E1">
        <w:rPr>
          <w:b/>
          <w:sz w:val="28"/>
          <w:szCs w:val="28"/>
        </w:rPr>
        <w:t xml:space="preserve">Методика определения </w:t>
      </w:r>
      <w:proofErr w:type="spellStart"/>
      <w:r w:rsidRPr="000C45E1">
        <w:rPr>
          <w:b/>
          <w:sz w:val="28"/>
          <w:szCs w:val="28"/>
        </w:rPr>
        <w:t>метапредметных</w:t>
      </w:r>
      <w:proofErr w:type="spellEnd"/>
      <w:r w:rsidRPr="000C45E1">
        <w:rPr>
          <w:b/>
          <w:sz w:val="28"/>
          <w:szCs w:val="28"/>
        </w:rPr>
        <w:t xml:space="preserve"> результатов обучающихся по образовательной программе</w:t>
      </w:r>
    </w:p>
    <w:p w:rsidR="00A75EAA" w:rsidRPr="000C45E1" w:rsidRDefault="00A75EAA" w:rsidP="000C45E1">
      <w:pPr>
        <w:autoSpaceDE w:val="0"/>
        <w:autoSpaceDN w:val="0"/>
        <w:spacing w:line="240" w:lineRule="auto"/>
        <w:ind w:right="324" w:firstLine="709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Универсальные учебные действия (УУД) — это умение учиться, то есть способность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человека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самосовершенствованию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через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усвоение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нового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социального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опыта.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Это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обобщенные действия, открывающие возможность широкой ориентации обучающихся, —</w:t>
      </w:r>
      <w:r w:rsidRPr="000C45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как в различных предметных областях, так и в строении самой учебной деятельности,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 xml:space="preserve">включая осознание </w:t>
      </w:r>
      <w:proofErr w:type="gramStart"/>
      <w:r w:rsidRPr="000C45E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C45E1">
        <w:rPr>
          <w:rFonts w:ascii="Times New Roman" w:hAnsi="Times New Roman" w:cs="Times New Roman"/>
          <w:sz w:val="28"/>
          <w:szCs w:val="28"/>
        </w:rPr>
        <w:t xml:space="preserve"> ее целевой направленности, ценностно-смысловых 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C45E1">
        <w:rPr>
          <w:rFonts w:ascii="Times New Roman" w:hAnsi="Times New Roman" w:cs="Times New Roman"/>
          <w:sz w:val="28"/>
          <w:szCs w:val="28"/>
        </w:rPr>
        <w:t>операциональных</w:t>
      </w:r>
      <w:proofErr w:type="spellEnd"/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характеристик.</w:t>
      </w:r>
    </w:p>
    <w:p w:rsidR="00A75EAA" w:rsidRPr="000C45E1" w:rsidRDefault="00A75EAA" w:rsidP="000C45E1">
      <w:pPr>
        <w:autoSpaceDE w:val="0"/>
        <w:autoSpaceDN w:val="0"/>
        <w:spacing w:line="240" w:lineRule="auto"/>
        <w:ind w:right="327" w:firstLine="709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Достижение планируемых результатов обучения через формирование универсальных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учебных действий (УУД) – качественно новая задача, поставленная перед современным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образованием.</w:t>
      </w:r>
    </w:p>
    <w:p w:rsidR="00A75EAA" w:rsidRPr="000C45E1" w:rsidRDefault="00A75EAA" w:rsidP="000C45E1">
      <w:pPr>
        <w:autoSpaceDE w:val="0"/>
        <w:autoSpaceDN w:val="0"/>
        <w:spacing w:before="1" w:line="240" w:lineRule="auto"/>
        <w:ind w:right="324" w:firstLine="709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 xml:space="preserve">С формированием и оценкой </w:t>
      </w:r>
      <w:proofErr w:type="spellStart"/>
      <w:r w:rsidRPr="000C45E1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0C45E1">
        <w:rPr>
          <w:rFonts w:ascii="Times New Roman" w:hAnsi="Times New Roman" w:cs="Times New Roman"/>
          <w:sz w:val="28"/>
          <w:szCs w:val="28"/>
        </w:rPr>
        <w:t xml:space="preserve"> УУД, теперь во многом, связаны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требования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профессионализму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современного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педагога.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Мониторинг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отслеживания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C45E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результатов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свете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новых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подходов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организации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контрольно-оценочной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деятельности занимает ведущее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место.</w:t>
      </w:r>
    </w:p>
    <w:p w:rsidR="00A75EAA" w:rsidRPr="000C45E1" w:rsidRDefault="00A75EAA" w:rsidP="000C45E1">
      <w:pPr>
        <w:autoSpaceDE w:val="0"/>
        <w:autoSpaceDN w:val="0"/>
        <w:spacing w:line="240" w:lineRule="auto"/>
        <w:ind w:right="328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0C45E1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результаты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обучения –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это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результаты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деятельности,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 xml:space="preserve">осуществляемой </w:t>
      </w:r>
      <w:proofErr w:type="gramStart"/>
      <w:r w:rsidRPr="000C45E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C45E1">
        <w:rPr>
          <w:rFonts w:ascii="Times New Roman" w:hAnsi="Times New Roman" w:cs="Times New Roman"/>
          <w:sz w:val="28"/>
          <w:szCs w:val="28"/>
        </w:rPr>
        <w:t xml:space="preserve"> при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получении знаний по разным направлениям.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этом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C45E1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результатом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являются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не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предметные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знания,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а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C45E1">
        <w:rPr>
          <w:rFonts w:ascii="Times New Roman" w:hAnsi="Times New Roman" w:cs="Times New Roman"/>
          <w:sz w:val="28"/>
          <w:szCs w:val="28"/>
        </w:rPr>
        <w:t>деятельностные</w:t>
      </w:r>
      <w:proofErr w:type="spellEnd"/>
      <w:r w:rsidRPr="000C45E1">
        <w:rPr>
          <w:rFonts w:ascii="Times New Roman" w:hAnsi="Times New Roman" w:cs="Times New Roman"/>
          <w:sz w:val="28"/>
          <w:szCs w:val="28"/>
        </w:rPr>
        <w:t>, формирование которых способствует получению знаний, использование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их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на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практике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перенос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 жизненную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ситуацию.</w:t>
      </w:r>
    </w:p>
    <w:p w:rsidR="00A75EAA" w:rsidRPr="000C45E1" w:rsidRDefault="00A75EAA" w:rsidP="000C45E1">
      <w:pPr>
        <w:autoSpaceDE w:val="0"/>
        <w:autoSpaceDN w:val="0"/>
        <w:spacing w:line="240" w:lineRule="auto"/>
        <w:ind w:right="324" w:firstLine="709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>Регулятивные УУД.</w:t>
      </w:r>
      <w:r w:rsidRPr="000C45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Обучающийся учится самостоятельно определять цель своей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деятельности, планировать ее, двигаться по заданному плану, оценивать и корректировать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полученный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результат.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Такая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работа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многом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задана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современными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подходами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обучению.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Средством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формирования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регулятивных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УУД,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первую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очередь,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служат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Pr="000C45E1">
        <w:rPr>
          <w:rFonts w:ascii="Times New Roman" w:hAnsi="Times New Roman" w:cs="Times New Roman"/>
          <w:sz w:val="28"/>
          <w:szCs w:val="28"/>
        </w:rPr>
        <w:lastRenderedPageBreak/>
        <w:t>проблемного обучения (диалога) и технология оценивания образовательных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достижений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(учебных</w:t>
      </w:r>
      <w:r w:rsidRPr="000C45E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успехов).</w:t>
      </w:r>
    </w:p>
    <w:p w:rsidR="00A75EAA" w:rsidRPr="000C45E1" w:rsidRDefault="00A75EAA" w:rsidP="000C45E1">
      <w:pPr>
        <w:autoSpaceDE w:val="0"/>
        <w:autoSpaceDN w:val="0"/>
        <w:spacing w:line="240" w:lineRule="auto"/>
        <w:ind w:right="322" w:firstLine="709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>Коммуникативные</w:t>
      </w:r>
      <w:r w:rsidRPr="000C45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b/>
          <w:sz w:val="28"/>
          <w:szCs w:val="28"/>
        </w:rPr>
        <w:t>УУД.</w:t>
      </w:r>
      <w:r w:rsidRPr="000C45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Современная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действительность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требует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от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человека</w:t>
      </w:r>
      <w:r w:rsidRPr="000C45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осознанного умения участвовать в продуктивной совместной работе с другими людьми.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Зачастую этот вопрос рассматривается педагогами в рамках предмета, а именно, с точки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 xml:space="preserve">зрения организации </w:t>
      </w:r>
      <w:r w:rsidR="00FB240D" w:rsidRPr="000C45E1">
        <w:rPr>
          <w:rFonts w:ascii="Times New Roman" w:hAnsi="Times New Roman" w:cs="Times New Roman"/>
          <w:sz w:val="28"/>
          <w:szCs w:val="28"/>
        </w:rPr>
        <w:t xml:space="preserve">эффективных форм работы на занятие 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 получения более высоких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результатов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выполнении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заданий.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Однако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обращаем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внимание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на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тот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факт,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что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 xml:space="preserve">умение общаться и сотрудничать потребует от </w:t>
      </w:r>
      <w:proofErr w:type="gramStart"/>
      <w:r w:rsidRPr="000C45E1">
        <w:rPr>
          <w:rFonts w:ascii="Times New Roman" w:hAnsi="Times New Roman" w:cs="Times New Roman"/>
          <w:sz w:val="28"/>
          <w:szCs w:val="28"/>
        </w:rPr>
        <w:t>наших</w:t>
      </w:r>
      <w:proofErr w:type="gramEnd"/>
      <w:r w:rsidRPr="000C45E1">
        <w:rPr>
          <w:rFonts w:ascii="Times New Roman" w:hAnsi="Times New Roman" w:cs="Times New Roman"/>
          <w:sz w:val="28"/>
          <w:szCs w:val="28"/>
        </w:rPr>
        <w:t xml:space="preserve"> обучающихся не только жизнь 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учреждении,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но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жизнь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за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еѐ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пределами.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Более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того,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создавая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B240D" w:rsidRPr="000C45E1">
        <w:rPr>
          <w:rFonts w:ascii="Times New Roman" w:hAnsi="Times New Roman" w:cs="Times New Roman"/>
          <w:sz w:val="28"/>
          <w:szCs w:val="28"/>
        </w:rPr>
        <w:t>группе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атмосферу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сотрудничества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взаимопомощи,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мы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не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только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учим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их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правилам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общения,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но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сохраняем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здоровье,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даем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возможность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поверить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себя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раскрыться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каждому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как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личности.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Именно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поэтому,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аспекте коммуникативных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УУД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выделим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три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0C45E1">
        <w:rPr>
          <w:rFonts w:ascii="Times New Roman" w:hAnsi="Times New Roman" w:cs="Times New Roman"/>
          <w:sz w:val="28"/>
          <w:szCs w:val="28"/>
        </w:rPr>
        <w:t>основные</w:t>
      </w:r>
      <w:proofErr w:type="gramEnd"/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умения:</w:t>
      </w:r>
    </w:p>
    <w:p w:rsidR="00A75EAA" w:rsidRPr="000C45E1" w:rsidRDefault="00A75EAA" w:rsidP="000C45E1">
      <w:pPr>
        <w:pStyle w:val="a9"/>
        <w:widowControl w:val="0"/>
        <w:numPr>
          <w:ilvl w:val="0"/>
          <w:numId w:val="25"/>
        </w:numPr>
        <w:tabs>
          <w:tab w:val="left" w:pos="970"/>
        </w:tabs>
        <w:autoSpaceDE w:val="0"/>
        <w:autoSpaceDN w:val="0"/>
        <w:spacing w:before="66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участие</w:t>
      </w:r>
      <w:r w:rsidRPr="000C45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</w:t>
      </w:r>
      <w:r w:rsidRPr="000C45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 xml:space="preserve">диалоге; </w:t>
      </w:r>
    </w:p>
    <w:p w:rsidR="00A75EAA" w:rsidRPr="000C45E1" w:rsidRDefault="00A75EAA" w:rsidP="000C45E1">
      <w:pPr>
        <w:pStyle w:val="a9"/>
        <w:widowControl w:val="0"/>
        <w:numPr>
          <w:ilvl w:val="0"/>
          <w:numId w:val="25"/>
        </w:numPr>
        <w:tabs>
          <w:tab w:val="left" w:pos="970"/>
        </w:tabs>
        <w:autoSpaceDE w:val="0"/>
        <w:autoSpaceDN w:val="0"/>
        <w:spacing w:before="66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сотрудничество</w:t>
      </w:r>
      <w:r w:rsidRPr="000C45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</w:t>
      </w:r>
      <w:r w:rsidRPr="000C45E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окружающими;</w:t>
      </w:r>
    </w:p>
    <w:p w:rsidR="00A75EAA" w:rsidRPr="000C45E1" w:rsidRDefault="00A75EAA" w:rsidP="000C45E1">
      <w:pPr>
        <w:pStyle w:val="a9"/>
        <w:widowControl w:val="0"/>
        <w:numPr>
          <w:ilvl w:val="0"/>
          <w:numId w:val="25"/>
        </w:numPr>
        <w:tabs>
          <w:tab w:val="left" w:pos="970"/>
        </w:tabs>
        <w:autoSpaceDE w:val="0"/>
        <w:autoSpaceDN w:val="0"/>
        <w:spacing w:before="66"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самостоятельная работа с источниками информации и, в первую очередь, с учебными пособиями.</w:t>
      </w:r>
    </w:p>
    <w:p w:rsidR="00A75EAA" w:rsidRPr="000C45E1" w:rsidRDefault="00A75EAA" w:rsidP="000C45E1">
      <w:pPr>
        <w:autoSpaceDE w:val="0"/>
        <w:autoSpaceDN w:val="0"/>
        <w:spacing w:line="240" w:lineRule="auto"/>
        <w:ind w:right="332" w:firstLine="709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Средством формирования коммуникативных УУД служат технология проблемного диалога (</w:t>
      </w:r>
      <w:proofErr w:type="gramStart"/>
      <w:r w:rsidRPr="000C45E1">
        <w:rPr>
          <w:rFonts w:ascii="Times New Roman" w:hAnsi="Times New Roman" w:cs="Times New Roman"/>
          <w:sz w:val="28"/>
          <w:szCs w:val="28"/>
        </w:rPr>
        <w:t>побуждающий</w:t>
      </w:r>
      <w:proofErr w:type="gramEnd"/>
      <w:r w:rsidRPr="000C45E1">
        <w:rPr>
          <w:rFonts w:ascii="Times New Roman" w:hAnsi="Times New Roman" w:cs="Times New Roman"/>
          <w:sz w:val="28"/>
          <w:szCs w:val="28"/>
        </w:rPr>
        <w:t xml:space="preserve"> и подводящий) 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организация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парной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групповой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работы,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использование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элементов технологии</w:t>
      </w:r>
      <w:r w:rsidRPr="000C45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продуктивного чтения.</w:t>
      </w:r>
    </w:p>
    <w:p w:rsidR="00A75EAA" w:rsidRPr="000C45E1" w:rsidRDefault="00A75EAA" w:rsidP="000C45E1">
      <w:pPr>
        <w:autoSpaceDE w:val="0"/>
        <w:autoSpaceDN w:val="0"/>
        <w:spacing w:line="240" w:lineRule="auto"/>
        <w:ind w:right="327" w:firstLine="709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>Познавательные</w:t>
      </w:r>
      <w:r w:rsidRPr="000C45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b/>
          <w:sz w:val="28"/>
          <w:szCs w:val="28"/>
        </w:rPr>
        <w:t>УУД.</w:t>
      </w:r>
      <w:r w:rsidRPr="000C45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1E0859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proofErr w:type="gramStart"/>
      <w:r w:rsidRPr="000C45E1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любой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программе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всегда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связано с развитием процессов мышления. Выделим два важных направления в работе по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формированию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интеллектуальных</w:t>
      </w:r>
      <w:r w:rsidRPr="000C45E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умений:</w:t>
      </w:r>
    </w:p>
    <w:p w:rsidR="00A75EAA" w:rsidRPr="000C45E1" w:rsidRDefault="00A75EAA" w:rsidP="000C45E1">
      <w:pPr>
        <w:widowControl w:val="0"/>
        <w:numPr>
          <w:ilvl w:val="0"/>
          <w:numId w:val="25"/>
        </w:numPr>
        <w:tabs>
          <w:tab w:val="left" w:pos="970"/>
        </w:tabs>
        <w:autoSpaceDE w:val="0"/>
        <w:autoSpaceDN w:val="0"/>
        <w:spacing w:after="0" w:line="240" w:lineRule="auto"/>
        <w:ind w:left="0" w:right="32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целенаправленное,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планируемое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педагогом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формирование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на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занятиях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внеурочной деятельности основных мыслительных операций: анализа, синтеза, аналогии,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сравнения,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классификации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 т. д.;</w:t>
      </w:r>
    </w:p>
    <w:p w:rsidR="00A75EAA" w:rsidRPr="000C45E1" w:rsidRDefault="00A75EAA" w:rsidP="000C45E1">
      <w:pPr>
        <w:widowControl w:val="0"/>
        <w:numPr>
          <w:ilvl w:val="0"/>
          <w:numId w:val="25"/>
        </w:numPr>
        <w:tabs>
          <w:tab w:val="left" w:pos="970"/>
        </w:tabs>
        <w:autoSpaceDE w:val="0"/>
        <w:autoSpaceDN w:val="0"/>
        <w:spacing w:after="0" w:line="240" w:lineRule="auto"/>
        <w:ind w:left="0" w:right="32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целенаправленное,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планируемое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педагогом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обучение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работе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информацией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(текстом)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прежде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всего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вычленение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важнейшей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фактической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информации</w:t>
      </w:r>
      <w:r w:rsidRPr="000C45E1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из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вербального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текста.</w:t>
      </w:r>
    </w:p>
    <w:p w:rsidR="00A75EAA" w:rsidRPr="000C45E1" w:rsidRDefault="00A75EAA" w:rsidP="000C45E1">
      <w:pPr>
        <w:pStyle w:val="a7"/>
        <w:ind w:firstLine="709"/>
        <w:jc w:val="center"/>
        <w:rPr>
          <w:b/>
          <w:sz w:val="28"/>
          <w:szCs w:val="28"/>
        </w:rPr>
      </w:pPr>
    </w:p>
    <w:p w:rsidR="00A75EAA" w:rsidRPr="000C45E1" w:rsidRDefault="00A75EAA" w:rsidP="000C45E1">
      <w:pPr>
        <w:pStyle w:val="a7"/>
        <w:ind w:firstLine="709"/>
        <w:jc w:val="center"/>
        <w:rPr>
          <w:b/>
          <w:sz w:val="28"/>
          <w:szCs w:val="28"/>
        </w:rPr>
      </w:pPr>
      <w:r w:rsidRPr="000C45E1">
        <w:rPr>
          <w:b/>
          <w:sz w:val="28"/>
          <w:szCs w:val="28"/>
        </w:rPr>
        <w:t>Методика определения личностных результатов обучающихся по образовательной программе</w:t>
      </w:r>
    </w:p>
    <w:p w:rsidR="00A75EAA" w:rsidRPr="000C45E1" w:rsidRDefault="00A75EAA" w:rsidP="000C45E1">
      <w:pPr>
        <w:autoSpaceDE w:val="0"/>
        <w:autoSpaceDN w:val="0"/>
        <w:spacing w:before="4" w:line="240" w:lineRule="auto"/>
        <w:ind w:right="-21" w:firstLine="709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Оцениваются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личностные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качества,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формируемые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процессе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общения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обучающегося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педагогом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сверстниками.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качестве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критериев</w:t>
      </w:r>
      <w:r w:rsidRPr="000C45E1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используются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признаки,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отражающие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умение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0C45E1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адекватно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оценивать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собственные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возможности</w:t>
      </w:r>
      <w:r w:rsidRPr="000C45E1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самостоятельно регулировать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свое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поведение.</w:t>
      </w:r>
    </w:p>
    <w:p w:rsidR="00A75EAA" w:rsidRPr="000C45E1" w:rsidRDefault="00A75EAA" w:rsidP="000C45E1">
      <w:pPr>
        <w:autoSpaceDE w:val="0"/>
        <w:autoSpaceDN w:val="0"/>
        <w:spacing w:before="1" w:line="240" w:lineRule="auto"/>
        <w:ind w:right="327" w:firstLine="709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К личностным ресурсам относят мотивационные ресурсы (ценностные ориентации,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потребности,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запросы,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которые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конкретизируются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мотивах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деятельности);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инструментальные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или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0C45E1">
        <w:rPr>
          <w:rFonts w:ascii="Times New Roman" w:hAnsi="Times New Roman" w:cs="Times New Roman"/>
          <w:sz w:val="28"/>
          <w:szCs w:val="28"/>
        </w:rPr>
        <w:t>операциональные</w:t>
      </w:r>
      <w:proofErr w:type="spellEnd"/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ресурсы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(освоенные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универсальные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способы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деятельности);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когнитивные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(знания,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lastRenderedPageBreak/>
        <w:t>обеспечивающие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возможность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ориентации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явлениях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действительности,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предметные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умения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навыки).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Развитие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этих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ресурсов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осуществляется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путем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формирования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соответствующих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универсальных</w:t>
      </w:r>
      <w:r w:rsidRPr="000C45E1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учебных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действий.</w:t>
      </w:r>
    </w:p>
    <w:p w:rsidR="00A75EAA" w:rsidRPr="000C45E1" w:rsidRDefault="00A75EAA" w:rsidP="000C45E1">
      <w:pPr>
        <w:autoSpaceDE w:val="0"/>
        <w:autoSpaceDN w:val="0"/>
        <w:spacing w:line="240" w:lineRule="auto"/>
        <w:ind w:right="-21" w:firstLine="709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>Отслеживаемые</w:t>
      </w:r>
      <w:r w:rsidRPr="000C45E1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b/>
          <w:sz w:val="28"/>
          <w:szCs w:val="28"/>
        </w:rPr>
        <w:t>показатели:</w:t>
      </w:r>
    </w:p>
    <w:p w:rsidR="00A75EAA" w:rsidRPr="000C45E1" w:rsidRDefault="00A75EAA" w:rsidP="000C45E1">
      <w:pPr>
        <w:widowControl w:val="0"/>
        <w:numPr>
          <w:ilvl w:val="0"/>
          <w:numId w:val="27"/>
        </w:numPr>
        <w:tabs>
          <w:tab w:val="left" w:pos="970"/>
        </w:tabs>
        <w:autoSpaceDE w:val="0"/>
        <w:autoSpaceDN w:val="0"/>
        <w:spacing w:after="0" w:line="240" w:lineRule="auto"/>
        <w:ind w:left="0" w:right="-2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>я</w:t>
      </w:r>
      <w:r w:rsidRPr="000C45E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b/>
          <w:sz w:val="28"/>
          <w:szCs w:val="28"/>
        </w:rPr>
        <w:t>группа</w:t>
      </w:r>
      <w:r w:rsidRPr="000C45E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b/>
          <w:sz w:val="28"/>
          <w:szCs w:val="28"/>
        </w:rPr>
        <w:t>-</w:t>
      </w:r>
      <w:r w:rsidRPr="000C45E1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b/>
          <w:sz w:val="28"/>
          <w:szCs w:val="28"/>
        </w:rPr>
        <w:t>организационно-волевые</w:t>
      </w:r>
      <w:r w:rsidRPr="000C45E1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b/>
          <w:sz w:val="28"/>
          <w:szCs w:val="28"/>
        </w:rPr>
        <w:t>качества.</w:t>
      </w:r>
    </w:p>
    <w:p w:rsidR="00A75EAA" w:rsidRPr="000C45E1" w:rsidRDefault="00A75EAA" w:rsidP="000C45E1">
      <w:pPr>
        <w:widowControl w:val="0"/>
        <w:numPr>
          <w:ilvl w:val="0"/>
          <w:numId w:val="26"/>
        </w:numPr>
        <w:tabs>
          <w:tab w:val="left" w:pos="932"/>
        </w:tabs>
        <w:autoSpaceDE w:val="0"/>
        <w:autoSpaceDN w:val="0"/>
        <w:spacing w:after="0" w:line="240" w:lineRule="auto"/>
        <w:ind w:left="0" w:right="-2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b/>
          <w:i/>
          <w:sz w:val="28"/>
          <w:szCs w:val="28"/>
        </w:rPr>
        <w:t>Самостоятельность и воля.</w:t>
      </w:r>
      <w:r w:rsidRPr="000C45E1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Эти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качества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можно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формировать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раннего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детства.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Они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вырабатываются путем постоянного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контроля,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обучающегося</w:t>
      </w:r>
      <w:r w:rsidRPr="000C45E1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за</w:t>
      </w:r>
      <w:r w:rsidRPr="000C45E1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собственным</w:t>
      </w:r>
      <w:r w:rsidRPr="000C45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поведением.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Поэтому,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развитие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терпения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воли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должно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идти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одновременно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формированием у детей (подростков) высокой самооценки, веры в свои силы. Большое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значение имеет поощрение обучающегося за самые незначительные успехи в проявлении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терпения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 воли.</w:t>
      </w:r>
    </w:p>
    <w:p w:rsidR="00A75EAA" w:rsidRPr="000C45E1" w:rsidRDefault="00A75EAA" w:rsidP="000C45E1">
      <w:pPr>
        <w:widowControl w:val="0"/>
        <w:numPr>
          <w:ilvl w:val="0"/>
          <w:numId w:val="26"/>
        </w:numPr>
        <w:tabs>
          <w:tab w:val="left" w:pos="1026"/>
        </w:tabs>
        <w:autoSpaceDE w:val="0"/>
        <w:autoSpaceDN w:val="0"/>
        <w:spacing w:after="0" w:line="240" w:lineRule="auto"/>
        <w:ind w:left="0" w:right="-2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b/>
          <w:i/>
          <w:sz w:val="28"/>
          <w:szCs w:val="28"/>
        </w:rPr>
        <w:t xml:space="preserve">Самоконтроль. </w:t>
      </w:r>
      <w:r w:rsidRPr="000C45E1">
        <w:rPr>
          <w:rFonts w:ascii="Times New Roman" w:hAnsi="Times New Roman" w:cs="Times New Roman"/>
          <w:sz w:val="28"/>
          <w:szCs w:val="28"/>
        </w:rPr>
        <w:t>Эта характеристика позволяет выявить степень самоорганизации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детей. Формы самоконтроля могут быть самыми разными: контроль над собственными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действиями и вниманием, своей памятью и т.д. Самоконтроль свидетельствует об умении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детей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(подростков)</w:t>
      </w:r>
      <w:r w:rsidRPr="000C45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регулировать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свою</w:t>
      </w:r>
      <w:r w:rsidRPr="000C45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природную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данность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приобретенные</w:t>
      </w:r>
      <w:r w:rsidRPr="000C45E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навыки.</w:t>
      </w:r>
    </w:p>
    <w:p w:rsidR="00A75EAA" w:rsidRPr="000C45E1" w:rsidRDefault="00A75EAA" w:rsidP="000C45E1">
      <w:pPr>
        <w:widowControl w:val="0"/>
        <w:numPr>
          <w:ilvl w:val="0"/>
          <w:numId w:val="27"/>
        </w:numPr>
        <w:tabs>
          <w:tab w:val="left" w:pos="895"/>
        </w:tabs>
        <w:autoSpaceDE w:val="0"/>
        <w:autoSpaceDN w:val="0"/>
        <w:spacing w:after="0" w:line="240" w:lineRule="auto"/>
        <w:ind w:left="0" w:right="-2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5E1">
        <w:rPr>
          <w:rFonts w:ascii="Times New Roman" w:hAnsi="Times New Roman" w:cs="Times New Roman"/>
          <w:b/>
          <w:sz w:val="28"/>
          <w:szCs w:val="28"/>
        </w:rPr>
        <w:t>я</w:t>
      </w:r>
      <w:r w:rsidRPr="000C45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b/>
          <w:sz w:val="28"/>
          <w:szCs w:val="28"/>
        </w:rPr>
        <w:t>группа</w:t>
      </w:r>
      <w:r w:rsidRPr="000C45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b/>
          <w:sz w:val="28"/>
          <w:szCs w:val="28"/>
        </w:rPr>
        <w:t>-</w:t>
      </w:r>
      <w:r w:rsidRPr="000C45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b/>
          <w:sz w:val="28"/>
          <w:szCs w:val="28"/>
        </w:rPr>
        <w:t>ориентационные</w:t>
      </w:r>
      <w:r w:rsidRPr="000C45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b/>
          <w:sz w:val="28"/>
          <w:szCs w:val="28"/>
        </w:rPr>
        <w:t>качества,</w:t>
      </w:r>
      <w:r w:rsidRPr="000C45E1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непосредственно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побуждающие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обучающегося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 активности.</w:t>
      </w:r>
      <w:proofErr w:type="gramEnd"/>
    </w:p>
    <w:p w:rsidR="00A75EAA" w:rsidRPr="000C45E1" w:rsidRDefault="00A75EAA" w:rsidP="000C45E1">
      <w:pPr>
        <w:widowControl w:val="0"/>
        <w:numPr>
          <w:ilvl w:val="0"/>
          <w:numId w:val="26"/>
        </w:numPr>
        <w:tabs>
          <w:tab w:val="left" w:pos="1025"/>
          <w:tab w:val="left" w:pos="1026"/>
          <w:tab w:val="left" w:pos="2604"/>
          <w:tab w:val="left" w:pos="3204"/>
          <w:tab w:val="left" w:pos="4916"/>
          <w:tab w:val="left" w:pos="5254"/>
          <w:tab w:val="left" w:pos="6060"/>
          <w:tab w:val="left" w:pos="7343"/>
          <w:tab w:val="left" w:pos="7660"/>
          <w:tab w:val="left" w:pos="8005"/>
          <w:tab w:val="left" w:pos="9463"/>
        </w:tabs>
        <w:autoSpaceDE w:val="0"/>
        <w:autoSpaceDN w:val="0"/>
        <w:spacing w:after="0" w:line="240" w:lineRule="auto"/>
        <w:ind w:left="0" w:right="-2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b/>
          <w:i/>
          <w:sz w:val="28"/>
          <w:szCs w:val="28"/>
        </w:rPr>
        <w:t>Самооценка.</w:t>
      </w:r>
      <w:r w:rsidRPr="000C45E1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0C45E1">
        <w:rPr>
          <w:rFonts w:ascii="Times New Roman" w:hAnsi="Times New Roman" w:cs="Times New Roman"/>
          <w:sz w:val="28"/>
          <w:szCs w:val="28"/>
        </w:rPr>
        <w:t>Это</w:t>
      </w:r>
      <w:r w:rsidRPr="000C45E1">
        <w:rPr>
          <w:rFonts w:ascii="Times New Roman" w:hAnsi="Times New Roman" w:cs="Times New Roman"/>
          <w:sz w:val="28"/>
          <w:szCs w:val="28"/>
        </w:rPr>
        <w:tab/>
        <w:t>представление</w:t>
      </w:r>
      <w:r w:rsidRPr="000C45E1">
        <w:rPr>
          <w:rFonts w:ascii="Times New Roman" w:hAnsi="Times New Roman" w:cs="Times New Roman"/>
          <w:sz w:val="28"/>
          <w:szCs w:val="28"/>
        </w:rPr>
        <w:tab/>
        <w:t>о</w:t>
      </w:r>
      <w:r w:rsidRPr="000C45E1">
        <w:rPr>
          <w:rFonts w:ascii="Times New Roman" w:hAnsi="Times New Roman" w:cs="Times New Roman"/>
          <w:sz w:val="28"/>
          <w:szCs w:val="28"/>
        </w:rPr>
        <w:tab/>
        <w:t>своих</w:t>
      </w:r>
      <w:r w:rsidRPr="000C45E1">
        <w:rPr>
          <w:rFonts w:ascii="Times New Roman" w:hAnsi="Times New Roman" w:cs="Times New Roman"/>
          <w:sz w:val="28"/>
          <w:szCs w:val="28"/>
        </w:rPr>
        <w:tab/>
        <w:t>достоинствах</w:t>
      </w:r>
      <w:r w:rsidRPr="000C45E1">
        <w:rPr>
          <w:rFonts w:ascii="Times New Roman" w:hAnsi="Times New Roman" w:cs="Times New Roman"/>
          <w:sz w:val="28"/>
          <w:szCs w:val="28"/>
        </w:rPr>
        <w:tab/>
        <w:t>и</w:t>
      </w:r>
      <w:r w:rsidRPr="000C45E1">
        <w:rPr>
          <w:rFonts w:ascii="Times New Roman" w:hAnsi="Times New Roman" w:cs="Times New Roman"/>
          <w:sz w:val="28"/>
          <w:szCs w:val="28"/>
        </w:rPr>
        <w:tab/>
        <w:t>недостатках</w:t>
      </w:r>
      <w:r w:rsidRPr="000C45E1">
        <w:rPr>
          <w:rFonts w:ascii="Times New Roman" w:hAnsi="Times New Roman" w:cs="Times New Roman"/>
          <w:sz w:val="28"/>
          <w:szCs w:val="28"/>
        </w:rPr>
        <w:tab/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одновременно</w:t>
      </w:r>
      <w:r w:rsidRPr="000C45E1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характеристика</w:t>
      </w:r>
      <w:r w:rsidRPr="000C45E1">
        <w:rPr>
          <w:rFonts w:ascii="Times New Roman" w:hAnsi="Times New Roman" w:cs="Times New Roman"/>
          <w:spacing w:val="49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уровня</w:t>
      </w:r>
      <w:r w:rsidRPr="000C45E1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притязаний.</w:t>
      </w:r>
      <w:r w:rsidRPr="000C45E1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От</w:t>
      </w:r>
      <w:r w:rsidRPr="000C45E1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взрослых</w:t>
      </w:r>
      <w:r w:rsidRPr="000C45E1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во</w:t>
      </w:r>
      <w:r w:rsidRPr="000C45E1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многом</w:t>
      </w:r>
      <w:r w:rsidRPr="000C45E1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зависит</w:t>
      </w:r>
      <w:r w:rsidRPr="000C45E1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то,</w:t>
      </w:r>
      <w:r w:rsidRPr="000C45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какой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уровень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самооценки</w:t>
      </w:r>
      <w:r w:rsidRPr="000C45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сформируется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</w:t>
      </w:r>
      <w:r w:rsidRPr="000C45E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детей</w:t>
      </w:r>
      <w:r w:rsidRPr="000C45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(подростков):</w:t>
      </w:r>
      <w:r w:rsidRPr="000C45E1">
        <w:rPr>
          <w:rFonts w:ascii="Times New Roman" w:hAnsi="Times New Roman" w:cs="Times New Roman"/>
          <w:sz w:val="28"/>
          <w:szCs w:val="28"/>
        </w:rPr>
        <w:tab/>
        <w:t>заниженный,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 xml:space="preserve">нормально развитый или завышенный. </w:t>
      </w:r>
      <w:proofErr w:type="gramStart"/>
      <w:r w:rsidRPr="000C45E1">
        <w:rPr>
          <w:rFonts w:ascii="Times New Roman" w:hAnsi="Times New Roman" w:cs="Times New Roman"/>
          <w:sz w:val="28"/>
          <w:szCs w:val="28"/>
        </w:rPr>
        <w:t>Педагогу очень важно выявить обучающихся с тем</w:t>
      </w:r>
      <w:r w:rsidRPr="000C45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или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иным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уровнем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самооценки,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поскольку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это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составляет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основу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для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индивидуально</w:t>
      </w:r>
      <w:r w:rsidRPr="000C45E1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ориентированной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личности.</w:t>
      </w:r>
      <w:proofErr w:type="gramEnd"/>
    </w:p>
    <w:p w:rsidR="00A75EAA" w:rsidRPr="000C45E1" w:rsidRDefault="00A75EAA" w:rsidP="000C45E1">
      <w:pPr>
        <w:widowControl w:val="0"/>
        <w:numPr>
          <w:ilvl w:val="0"/>
          <w:numId w:val="26"/>
        </w:numPr>
        <w:tabs>
          <w:tab w:val="left" w:pos="1026"/>
        </w:tabs>
        <w:autoSpaceDE w:val="0"/>
        <w:autoSpaceDN w:val="0"/>
        <w:spacing w:after="0" w:line="240" w:lineRule="auto"/>
        <w:ind w:left="0" w:right="-2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b/>
          <w:i/>
          <w:sz w:val="28"/>
          <w:szCs w:val="28"/>
        </w:rPr>
        <w:t>Интерес</w:t>
      </w:r>
      <w:r w:rsidRPr="000C45E1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Pr="000C45E1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b/>
          <w:i/>
          <w:sz w:val="28"/>
          <w:szCs w:val="28"/>
        </w:rPr>
        <w:t>занятиям.</w:t>
      </w:r>
      <w:r w:rsidRPr="000C45E1">
        <w:rPr>
          <w:rFonts w:ascii="Times New Roman" w:hAnsi="Times New Roman" w:cs="Times New Roman"/>
          <w:b/>
          <w:i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Хорошо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известно,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что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дети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(подростки),</w:t>
      </w:r>
      <w:r w:rsidRPr="000C45E1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зачастую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начинают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заниматься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учреждении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образования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не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потому,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что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заинтересованы в этом сами, а под влиянием родителей. Какова же методика работы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педагога в этом аспекте? Регулярные занятия, сопряженные с преодолением трудностей,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приводят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одних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детей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снижению,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а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затем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утрате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интереса.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0C45E1">
        <w:rPr>
          <w:rFonts w:ascii="Times New Roman" w:hAnsi="Times New Roman" w:cs="Times New Roman"/>
          <w:sz w:val="28"/>
          <w:szCs w:val="28"/>
        </w:rPr>
        <w:t>Других,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наоборот,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переходу от общего интереса к конкретному, связанного с желанием глубже и полнее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освоить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избранный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аспект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деятельности.</w:t>
      </w:r>
      <w:proofErr w:type="gramEnd"/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этом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случае,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целесообразно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отмечать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поддерживать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даже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небольшие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успехи</w:t>
      </w:r>
      <w:r w:rsidRPr="000C45E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proofErr w:type="gramStart"/>
      <w:r w:rsidRPr="000C45E1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0C45E1">
        <w:rPr>
          <w:rFonts w:ascii="Times New Roman" w:hAnsi="Times New Roman" w:cs="Times New Roman"/>
          <w:sz w:val="28"/>
          <w:szCs w:val="28"/>
        </w:rPr>
        <w:t>.</w:t>
      </w:r>
    </w:p>
    <w:p w:rsidR="00A75EAA" w:rsidRPr="000C45E1" w:rsidRDefault="00A75EAA" w:rsidP="000C45E1">
      <w:pPr>
        <w:pStyle w:val="a7"/>
        <w:spacing w:before="71"/>
        <w:ind w:right="-21" w:firstLine="709"/>
        <w:rPr>
          <w:sz w:val="28"/>
          <w:szCs w:val="28"/>
        </w:rPr>
      </w:pPr>
      <w:proofErr w:type="gramStart"/>
      <w:r w:rsidRPr="000C45E1">
        <w:rPr>
          <w:b/>
          <w:sz w:val="28"/>
          <w:szCs w:val="28"/>
        </w:rPr>
        <w:t>3-я</w:t>
      </w:r>
      <w:r w:rsidRPr="000C45E1">
        <w:rPr>
          <w:b/>
          <w:spacing w:val="87"/>
          <w:sz w:val="28"/>
          <w:szCs w:val="28"/>
        </w:rPr>
        <w:t xml:space="preserve"> </w:t>
      </w:r>
      <w:r w:rsidRPr="000C45E1">
        <w:rPr>
          <w:b/>
          <w:sz w:val="28"/>
          <w:szCs w:val="28"/>
        </w:rPr>
        <w:t>группа</w:t>
      </w:r>
      <w:r w:rsidRPr="000C45E1">
        <w:rPr>
          <w:b/>
          <w:spacing w:val="28"/>
          <w:sz w:val="28"/>
          <w:szCs w:val="28"/>
        </w:rPr>
        <w:t xml:space="preserve"> </w:t>
      </w:r>
      <w:r w:rsidRPr="000C45E1">
        <w:rPr>
          <w:b/>
          <w:sz w:val="28"/>
          <w:szCs w:val="28"/>
        </w:rPr>
        <w:t xml:space="preserve">- блок поведенческих качеств, </w:t>
      </w:r>
      <w:r w:rsidRPr="000C45E1">
        <w:rPr>
          <w:sz w:val="28"/>
          <w:szCs w:val="28"/>
        </w:rPr>
        <w:t>отражающих тип общения со</w:t>
      </w:r>
      <w:r w:rsidR="000F4270">
        <w:rPr>
          <w:sz w:val="28"/>
          <w:szCs w:val="28"/>
        </w:rPr>
        <w:pict>
          <v:shape id="_x0000_s2050" style="position:absolute;left:0;text-align:left;margin-left:310.25pt;margin-top:430.95pt;width:127.35pt;height:21.4pt;z-index:-251656192;mso-position-horizontal-relative:page;mso-position-vertical-relative:page" coordorigin="6205,8619" coordsize="2547,428" path="m8752,8619r-2547,l6205,8821r,34l6205,9047r476,l6681,8855r2071,l8752,8619xe" stroked="f">
            <v:path arrowok="t"/>
            <w10:wrap anchorx="page" anchory="page"/>
          </v:shape>
        </w:pict>
      </w:r>
      <w:r w:rsidR="000F4270">
        <w:rPr>
          <w:sz w:val="28"/>
          <w:szCs w:val="28"/>
        </w:rPr>
        <w:pict>
          <v:rect id="_x0000_s2051" style="position:absolute;left:0;text-align:left;margin-left:310.25pt;margin-top:461.55pt;width:60.5pt;height:11.3pt;z-index:-251655168;mso-position-horizontal-relative:page;mso-position-vertical-relative:page" stroked="f">
            <w10:wrap anchorx="page" anchory="page"/>
          </v:rect>
        </w:pict>
      </w:r>
      <w:r w:rsidRPr="000C45E1">
        <w:rPr>
          <w:sz w:val="28"/>
          <w:szCs w:val="28"/>
        </w:rPr>
        <w:t xml:space="preserve"> сверстниками</w:t>
      </w:r>
      <w:r w:rsidRPr="000C45E1">
        <w:rPr>
          <w:spacing w:val="-4"/>
          <w:sz w:val="28"/>
          <w:szCs w:val="28"/>
        </w:rPr>
        <w:t xml:space="preserve"> </w:t>
      </w:r>
      <w:r w:rsidRPr="000C45E1">
        <w:rPr>
          <w:sz w:val="28"/>
          <w:szCs w:val="28"/>
        </w:rPr>
        <w:t>и</w:t>
      </w:r>
      <w:r w:rsidRPr="000C45E1">
        <w:rPr>
          <w:spacing w:val="-3"/>
          <w:sz w:val="28"/>
          <w:szCs w:val="28"/>
        </w:rPr>
        <w:t xml:space="preserve"> </w:t>
      </w:r>
      <w:r w:rsidRPr="000C45E1">
        <w:rPr>
          <w:sz w:val="28"/>
          <w:szCs w:val="28"/>
        </w:rPr>
        <w:t>определяющих</w:t>
      </w:r>
      <w:r w:rsidRPr="000C45E1">
        <w:rPr>
          <w:spacing w:val="-1"/>
          <w:sz w:val="28"/>
          <w:szCs w:val="28"/>
        </w:rPr>
        <w:t xml:space="preserve"> </w:t>
      </w:r>
      <w:r w:rsidRPr="000C45E1">
        <w:rPr>
          <w:sz w:val="28"/>
          <w:szCs w:val="28"/>
        </w:rPr>
        <w:t>статус</w:t>
      </w:r>
      <w:r w:rsidRPr="000C45E1">
        <w:rPr>
          <w:spacing w:val="-2"/>
          <w:sz w:val="28"/>
          <w:szCs w:val="28"/>
        </w:rPr>
        <w:t xml:space="preserve"> </w:t>
      </w:r>
      <w:r w:rsidRPr="000C45E1">
        <w:rPr>
          <w:sz w:val="28"/>
          <w:szCs w:val="28"/>
        </w:rPr>
        <w:t>обучающегося</w:t>
      </w:r>
      <w:r w:rsidRPr="000C45E1">
        <w:rPr>
          <w:spacing w:val="-2"/>
          <w:sz w:val="28"/>
          <w:szCs w:val="28"/>
        </w:rPr>
        <w:t xml:space="preserve"> </w:t>
      </w:r>
      <w:r w:rsidRPr="000C45E1">
        <w:rPr>
          <w:sz w:val="28"/>
          <w:szCs w:val="28"/>
        </w:rPr>
        <w:t>в</w:t>
      </w:r>
      <w:r w:rsidRPr="000C45E1">
        <w:rPr>
          <w:spacing w:val="-4"/>
          <w:sz w:val="28"/>
          <w:szCs w:val="28"/>
        </w:rPr>
        <w:t xml:space="preserve"> </w:t>
      </w:r>
      <w:r w:rsidRPr="000C45E1">
        <w:rPr>
          <w:sz w:val="28"/>
          <w:szCs w:val="28"/>
        </w:rPr>
        <w:t>группе.</w:t>
      </w:r>
      <w:proofErr w:type="gramEnd"/>
    </w:p>
    <w:p w:rsidR="00A75EAA" w:rsidRPr="000C45E1" w:rsidRDefault="00A75EAA" w:rsidP="000C45E1">
      <w:pPr>
        <w:widowControl w:val="0"/>
        <w:numPr>
          <w:ilvl w:val="0"/>
          <w:numId w:val="26"/>
        </w:numPr>
        <w:tabs>
          <w:tab w:val="left" w:pos="1004"/>
        </w:tabs>
        <w:autoSpaceDE w:val="0"/>
        <w:autoSpaceDN w:val="0"/>
        <w:spacing w:after="0" w:line="240" w:lineRule="auto"/>
        <w:ind w:left="0" w:right="-2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b/>
          <w:i/>
          <w:sz w:val="28"/>
          <w:szCs w:val="28"/>
        </w:rPr>
        <w:t xml:space="preserve">Отношение обучающегося к конфликтам в группе и тип сотрудничества. </w:t>
      </w:r>
      <w:r w:rsidRPr="000C45E1">
        <w:rPr>
          <w:rFonts w:ascii="Times New Roman" w:hAnsi="Times New Roman" w:cs="Times New Roman"/>
          <w:sz w:val="28"/>
          <w:szCs w:val="28"/>
        </w:rPr>
        <w:t>Эти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качества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фиксируют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авторитетность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обучающегося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группе,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его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коммуникативную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компетентность,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степень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его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управляемости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дисциплинированности.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Суть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работы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педагога состоит в том, чтобы снизить до минимума возможность конфликтов в группе и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максимально развить желание и умение детей участвовать в совместной деятельности.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Профилактика конфликтов состоит в том, чтобы выявлять детей, ориентированных на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власть,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 ограничивать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их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попытки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подчинять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себе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других.</w:t>
      </w:r>
    </w:p>
    <w:p w:rsidR="00A75EAA" w:rsidRPr="000C45E1" w:rsidRDefault="00A75EAA" w:rsidP="000C45E1">
      <w:pPr>
        <w:widowControl w:val="0"/>
        <w:numPr>
          <w:ilvl w:val="0"/>
          <w:numId w:val="26"/>
        </w:numPr>
        <w:tabs>
          <w:tab w:val="left" w:pos="1004"/>
        </w:tabs>
        <w:autoSpaceDE w:val="0"/>
        <w:autoSpaceDN w:val="0"/>
        <w:spacing w:after="0" w:line="240" w:lineRule="auto"/>
        <w:ind w:left="0" w:right="-2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45E1">
        <w:rPr>
          <w:rFonts w:ascii="Times New Roman" w:hAnsi="Times New Roman" w:cs="Times New Roman"/>
          <w:b/>
          <w:i/>
          <w:sz w:val="28"/>
          <w:szCs w:val="28"/>
        </w:rPr>
        <w:t xml:space="preserve">Сотрудничество </w:t>
      </w:r>
      <w:r w:rsidRPr="000C45E1">
        <w:rPr>
          <w:rFonts w:ascii="Times New Roman" w:hAnsi="Times New Roman" w:cs="Times New Roman"/>
          <w:sz w:val="28"/>
          <w:szCs w:val="28"/>
        </w:rPr>
        <w:t xml:space="preserve">- это способность обучающегося принимать участие </w:t>
      </w:r>
      <w:r w:rsidRPr="000C45E1">
        <w:rPr>
          <w:rFonts w:ascii="Times New Roman" w:hAnsi="Times New Roman" w:cs="Times New Roman"/>
          <w:sz w:val="28"/>
          <w:szCs w:val="28"/>
        </w:rPr>
        <w:lastRenderedPageBreak/>
        <w:t>в общем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деле, умение воспринимать общие дела как свои собственные.</w:t>
      </w:r>
      <w:proofErr w:type="gramEnd"/>
      <w:r w:rsidRPr="000C45E1">
        <w:rPr>
          <w:rFonts w:ascii="Times New Roman" w:hAnsi="Times New Roman" w:cs="Times New Roman"/>
          <w:sz w:val="28"/>
          <w:szCs w:val="28"/>
        </w:rPr>
        <w:t xml:space="preserve"> Совместная деятельность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предполагает,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как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умение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gramStart"/>
      <w:r w:rsidRPr="000C45E1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подчиняться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обстоятельствам,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считаться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</w:t>
      </w:r>
      <w:r w:rsidRPr="000C45E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мнением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других,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так и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проявлять</w:t>
      </w:r>
      <w:r w:rsidRPr="000C45E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инициативу,</w:t>
      </w:r>
      <w:r w:rsidRPr="000C45E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совершенствовать</w:t>
      </w:r>
      <w:r w:rsidRPr="000C45E1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общее</w:t>
      </w:r>
      <w:r w:rsidRPr="000C45E1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0C45E1">
        <w:rPr>
          <w:rFonts w:ascii="Times New Roman" w:hAnsi="Times New Roman" w:cs="Times New Roman"/>
          <w:sz w:val="28"/>
          <w:szCs w:val="28"/>
        </w:rPr>
        <w:t>дело.</w:t>
      </w:r>
    </w:p>
    <w:p w:rsidR="00A75EAA" w:rsidRPr="000C45E1" w:rsidRDefault="00A75EAA" w:rsidP="000C45E1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  <w:highlight w:val="yellow"/>
        </w:rPr>
      </w:pPr>
    </w:p>
    <w:p w:rsidR="00A75EAA" w:rsidRPr="000C45E1" w:rsidRDefault="00A75EAA" w:rsidP="000C45E1">
      <w:pPr>
        <w:spacing w:line="24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>Критерии оценки образовательных результатов:</w:t>
      </w:r>
    </w:p>
    <w:p w:rsidR="00A75EAA" w:rsidRPr="000C45E1" w:rsidRDefault="00A75EAA" w:rsidP="000C45E1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Для определения образовательных результатов используется трехуровневая система: высокий уровень, средний уровень, низкий уровень.</w:t>
      </w:r>
    </w:p>
    <w:p w:rsidR="00A75EAA" w:rsidRPr="000C45E1" w:rsidRDefault="00A75EAA" w:rsidP="000C45E1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Критерии оценки образовательных результатов:</w:t>
      </w:r>
    </w:p>
    <w:p w:rsidR="00A75EAA" w:rsidRPr="000C45E1" w:rsidRDefault="00A75EAA" w:rsidP="000C45E1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85"/>
        <w:gridCol w:w="2456"/>
        <w:gridCol w:w="2456"/>
        <w:gridCol w:w="2457"/>
      </w:tblGrid>
      <w:tr w:rsidR="00A75EAA" w:rsidRPr="000C45E1" w:rsidTr="004A2694">
        <w:tc>
          <w:tcPr>
            <w:tcW w:w="1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5EAA" w:rsidRPr="000C45E1" w:rsidRDefault="00A75EAA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Образовательные результаты</w:t>
            </w:r>
          </w:p>
        </w:tc>
        <w:tc>
          <w:tcPr>
            <w:tcW w:w="1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5EAA" w:rsidRPr="000C45E1" w:rsidRDefault="00A75EAA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sz w:val="28"/>
                <w:szCs w:val="28"/>
              </w:rPr>
              <w:t>Высокий уровень освоения</w:t>
            </w:r>
          </w:p>
        </w:tc>
        <w:tc>
          <w:tcPr>
            <w:tcW w:w="1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5EAA" w:rsidRPr="000C45E1" w:rsidRDefault="00A75EAA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sz w:val="28"/>
                <w:szCs w:val="28"/>
              </w:rPr>
              <w:t>Средний уровень освоения</w:t>
            </w:r>
          </w:p>
        </w:tc>
        <w:tc>
          <w:tcPr>
            <w:tcW w:w="125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5EAA" w:rsidRPr="000C45E1" w:rsidRDefault="00A75EAA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sz w:val="28"/>
                <w:szCs w:val="28"/>
              </w:rPr>
              <w:t>Низкий уровень освоения</w:t>
            </w:r>
          </w:p>
        </w:tc>
      </w:tr>
      <w:tr w:rsidR="00A75EAA" w:rsidRPr="000C45E1" w:rsidTr="004A2694">
        <w:trPr>
          <w:trHeight w:val="340"/>
        </w:trPr>
        <w:tc>
          <w:tcPr>
            <w:tcW w:w="1250" w:type="pct"/>
            <w:tcBorders>
              <w:top w:val="single" w:sz="12" w:space="0" w:color="auto"/>
            </w:tcBorders>
            <w:shd w:val="clear" w:color="auto" w:fill="auto"/>
          </w:tcPr>
          <w:p w:rsidR="00A75EAA" w:rsidRPr="000C45E1" w:rsidRDefault="00A75EAA" w:rsidP="000C45E1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Cs/>
                <w:sz w:val="28"/>
                <w:szCs w:val="28"/>
              </w:rPr>
              <w:t>Личностные</w:t>
            </w:r>
          </w:p>
        </w:tc>
        <w:tc>
          <w:tcPr>
            <w:tcW w:w="125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75EAA" w:rsidRPr="000C45E1" w:rsidRDefault="00A75EAA" w:rsidP="000C45E1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Cs/>
                <w:sz w:val="28"/>
                <w:szCs w:val="28"/>
              </w:rPr>
              <w:t>100-80%</w:t>
            </w:r>
          </w:p>
        </w:tc>
        <w:tc>
          <w:tcPr>
            <w:tcW w:w="125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75EAA" w:rsidRPr="000C45E1" w:rsidRDefault="00A75EAA" w:rsidP="000C45E1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Cs/>
                <w:sz w:val="28"/>
                <w:szCs w:val="28"/>
              </w:rPr>
              <w:t>79-45%</w:t>
            </w:r>
          </w:p>
        </w:tc>
        <w:tc>
          <w:tcPr>
            <w:tcW w:w="1250" w:type="pc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A75EAA" w:rsidRPr="000C45E1" w:rsidRDefault="00A75EAA" w:rsidP="000C45E1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менее </w:t>
            </w:r>
            <w:r w:rsidRPr="000C45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45</w:t>
            </w:r>
            <w:r w:rsidRPr="000C45E1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</w:tr>
      <w:tr w:rsidR="00A75EAA" w:rsidRPr="000C45E1" w:rsidTr="004A2694">
        <w:trPr>
          <w:trHeight w:val="340"/>
        </w:trPr>
        <w:tc>
          <w:tcPr>
            <w:tcW w:w="1250" w:type="pct"/>
            <w:shd w:val="clear" w:color="auto" w:fill="auto"/>
          </w:tcPr>
          <w:p w:rsidR="00A75EAA" w:rsidRPr="000C45E1" w:rsidRDefault="00A75EAA" w:rsidP="000C45E1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0C45E1">
              <w:rPr>
                <w:rFonts w:ascii="Times New Roman" w:hAnsi="Times New Roman" w:cs="Times New Roman"/>
                <w:bCs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1250" w:type="pct"/>
            <w:shd w:val="clear" w:color="auto" w:fill="auto"/>
          </w:tcPr>
          <w:p w:rsidR="00A75EAA" w:rsidRPr="000C45E1" w:rsidRDefault="00A75EAA" w:rsidP="000C45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Cs/>
                <w:sz w:val="28"/>
                <w:szCs w:val="28"/>
              </w:rPr>
              <w:t>100-80%</w:t>
            </w:r>
          </w:p>
        </w:tc>
        <w:tc>
          <w:tcPr>
            <w:tcW w:w="1250" w:type="pct"/>
            <w:shd w:val="clear" w:color="auto" w:fill="auto"/>
          </w:tcPr>
          <w:p w:rsidR="00A75EAA" w:rsidRPr="000C45E1" w:rsidRDefault="00A75EAA" w:rsidP="000C45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Cs/>
                <w:sz w:val="28"/>
                <w:szCs w:val="28"/>
              </w:rPr>
              <w:t>79-45%</w:t>
            </w:r>
          </w:p>
        </w:tc>
        <w:tc>
          <w:tcPr>
            <w:tcW w:w="1250" w:type="pct"/>
            <w:shd w:val="clear" w:color="auto" w:fill="auto"/>
          </w:tcPr>
          <w:p w:rsidR="00A75EAA" w:rsidRPr="000C45E1" w:rsidRDefault="00A75EAA" w:rsidP="000C45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менее </w:t>
            </w:r>
            <w:r w:rsidRPr="000C45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45</w:t>
            </w:r>
            <w:r w:rsidRPr="000C45E1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</w:tr>
      <w:tr w:rsidR="00A75EAA" w:rsidRPr="000C45E1" w:rsidTr="004A2694">
        <w:trPr>
          <w:trHeight w:val="340"/>
        </w:trPr>
        <w:tc>
          <w:tcPr>
            <w:tcW w:w="1250" w:type="pct"/>
            <w:shd w:val="clear" w:color="auto" w:fill="auto"/>
          </w:tcPr>
          <w:p w:rsidR="00A75EAA" w:rsidRPr="000C45E1" w:rsidRDefault="00A75EAA" w:rsidP="000C45E1">
            <w:pPr>
              <w:spacing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Предметные</w:t>
            </w:r>
          </w:p>
        </w:tc>
        <w:tc>
          <w:tcPr>
            <w:tcW w:w="1250" w:type="pct"/>
            <w:shd w:val="clear" w:color="auto" w:fill="auto"/>
          </w:tcPr>
          <w:p w:rsidR="00A75EAA" w:rsidRPr="000C45E1" w:rsidRDefault="00A75EAA" w:rsidP="000C45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Cs/>
                <w:sz w:val="28"/>
                <w:szCs w:val="28"/>
              </w:rPr>
              <w:t>100-80%</w:t>
            </w:r>
          </w:p>
        </w:tc>
        <w:tc>
          <w:tcPr>
            <w:tcW w:w="1250" w:type="pct"/>
            <w:shd w:val="clear" w:color="auto" w:fill="auto"/>
          </w:tcPr>
          <w:p w:rsidR="00A75EAA" w:rsidRPr="000C45E1" w:rsidRDefault="00A75EAA" w:rsidP="000C45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Cs/>
                <w:sz w:val="28"/>
                <w:szCs w:val="28"/>
              </w:rPr>
              <w:t>79-</w:t>
            </w:r>
            <w:r w:rsidRPr="000C45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45</w:t>
            </w:r>
            <w:r w:rsidRPr="000C45E1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  <w:tc>
          <w:tcPr>
            <w:tcW w:w="1250" w:type="pct"/>
            <w:shd w:val="clear" w:color="auto" w:fill="auto"/>
          </w:tcPr>
          <w:p w:rsidR="00A75EAA" w:rsidRPr="000C45E1" w:rsidRDefault="00A75EAA" w:rsidP="000C45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менее </w:t>
            </w:r>
            <w:r w:rsidRPr="000C45E1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45</w:t>
            </w:r>
            <w:r w:rsidRPr="000C45E1">
              <w:rPr>
                <w:rFonts w:ascii="Times New Roman" w:hAnsi="Times New Roman" w:cs="Times New Roman"/>
                <w:bCs/>
                <w:sz w:val="28"/>
                <w:szCs w:val="28"/>
              </w:rPr>
              <w:t>%</w:t>
            </w:r>
          </w:p>
        </w:tc>
      </w:tr>
      <w:tr w:rsidR="00A75EAA" w:rsidRPr="000C45E1" w:rsidTr="004A2694">
        <w:trPr>
          <w:trHeight w:val="340"/>
        </w:trPr>
        <w:tc>
          <w:tcPr>
            <w:tcW w:w="1250" w:type="pct"/>
            <w:shd w:val="clear" w:color="auto" w:fill="auto"/>
          </w:tcPr>
          <w:p w:rsidR="00A75EAA" w:rsidRPr="000C45E1" w:rsidRDefault="00A75EAA" w:rsidP="000C45E1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Итоговый результат</w:t>
            </w:r>
          </w:p>
        </w:tc>
        <w:tc>
          <w:tcPr>
            <w:tcW w:w="1250" w:type="pct"/>
            <w:shd w:val="clear" w:color="auto" w:fill="auto"/>
          </w:tcPr>
          <w:p w:rsidR="00A75EAA" w:rsidRPr="000C45E1" w:rsidRDefault="00A75EAA" w:rsidP="000C45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100-80%</w:t>
            </w:r>
          </w:p>
        </w:tc>
        <w:tc>
          <w:tcPr>
            <w:tcW w:w="1250" w:type="pct"/>
            <w:shd w:val="clear" w:color="auto" w:fill="auto"/>
          </w:tcPr>
          <w:p w:rsidR="00A75EAA" w:rsidRPr="000C45E1" w:rsidRDefault="00A75EAA" w:rsidP="000C45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79-</w:t>
            </w:r>
            <w:r w:rsidRPr="000C45E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45</w:t>
            </w:r>
            <w:r w:rsidRPr="000C45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1250" w:type="pct"/>
            <w:shd w:val="clear" w:color="auto" w:fill="auto"/>
          </w:tcPr>
          <w:p w:rsidR="00A75EAA" w:rsidRPr="000C45E1" w:rsidRDefault="00A75EAA" w:rsidP="000C45E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менее </w:t>
            </w:r>
            <w:r w:rsidRPr="000C45E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45</w:t>
            </w:r>
            <w:r w:rsidRPr="000C45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%</w:t>
            </w:r>
          </w:p>
        </w:tc>
      </w:tr>
    </w:tbl>
    <w:p w:rsidR="00A75EAA" w:rsidRPr="000C45E1" w:rsidRDefault="00A75EAA" w:rsidP="000C45E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75EAA" w:rsidRPr="000C45E1" w:rsidRDefault="00A75EAA" w:rsidP="000C45E1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Итоговый результат соответствует среднему показателю образовательных результатов в совокупности.</w:t>
      </w:r>
    </w:p>
    <w:p w:rsidR="007D7F22" w:rsidRPr="000C45E1" w:rsidRDefault="007D7F22" w:rsidP="000C45E1">
      <w:pPr>
        <w:pStyle w:val="ac"/>
        <w:spacing w:before="0" w:after="0"/>
        <w:ind w:firstLine="709"/>
        <w:jc w:val="both"/>
        <w:rPr>
          <w:b/>
          <w:sz w:val="28"/>
          <w:szCs w:val="28"/>
        </w:rPr>
      </w:pPr>
    </w:p>
    <w:p w:rsidR="00A75EAA" w:rsidRPr="000C45E1" w:rsidRDefault="00A75EAA" w:rsidP="000C45E1">
      <w:pPr>
        <w:pStyle w:val="ac"/>
        <w:spacing w:before="0" w:after="0"/>
        <w:ind w:firstLine="709"/>
        <w:jc w:val="both"/>
        <w:rPr>
          <w:b/>
          <w:sz w:val="28"/>
          <w:szCs w:val="28"/>
        </w:rPr>
      </w:pPr>
    </w:p>
    <w:p w:rsidR="00A75EAA" w:rsidRPr="000C45E1" w:rsidRDefault="00A75EAA" w:rsidP="000C45E1">
      <w:pPr>
        <w:pStyle w:val="ac"/>
        <w:spacing w:before="0" w:after="0"/>
        <w:ind w:firstLine="709"/>
        <w:jc w:val="both"/>
        <w:rPr>
          <w:b/>
          <w:sz w:val="28"/>
          <w:szCs w:val="28"/>
        </w:rPr>
      </w:pPr>
    </w:p>
    <w:p w:rsidR="007D7F22" w:rsidRPr="000C45E1" w:rsidRDefault="007D7F22" w:rsidP="000C45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 xml:space="preserve">Формы промежуточной аттестации </w:t>
      </w: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1.Устное собеседование.</w:t>
      </w: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2.Выполнение  упражнений по фигурному вождению велосипеда.</w:t>
      </w:r>
    </w:p>
    <w:p w:rsidR="007D7F22" w:rsidRPr="000C45E1" w:rsidRDefault="007D7F22" w:rsidP="000C45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 xml:space="preserve">Для выполнения  работы используется многоуровневое задание. Уровень исполнения выбирается </w:t>
      </w:r>
      <w:proofErr w:type="gramStart"/>
      <w:r w:rsidRPr="000C45E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C45E1"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</w:p>
    <w:p w:rsidR="007D7F22" w:rsidRPr="000C45E1" w:rsidRDefault="007D7F22" w:rsidP="000C45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Выполнение работы базового уровня: индивидуально.</w:t>
      </w:r>
    </w:p>
    <w:p w:rsidR="007D7F22" w:rsidRPr="000C45E1" w:rsidRDefault="007D7F22" w:rsidP="000C45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Выполнение работы повышенного уровня: индивидуально или в группе.</w:t>
      </w:r>
    </w:p>
    <w:tbl>
      <w:tblPr>
        <w:tblW w:w="99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8"/>
        <w:gridCol w:w="2915"/>
        <w:gridCol w:w="4502"/>
      </w:tblGrid>
      <w:tr w:rsidR="007D7F22" w:rsidRPr="000C45E1" w:rsidTr="007D7F22">
        <w:trPr>
          <w:trHeight w:val="951"/>
          <w:jc w:val="center"/>
        </w:trPr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sz w:val="28"/>
                <w:szCs w:val="28"/>
              </w:rPr>
              <w:lastRenderedPageBreak/>
              <w:t>Отслеживание результативности</w:t>
            </w:r>
          </w:p>
          <w:p w:rsidR="007D7F22" w:rsidRPr="000C45E1" w:rsidRDefault="007D7F22" w:rsidP="000C45E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sz w:val="28"/>
                <w:szCs w:val="28"/>
              </w:rPr>
              <w:t>образовательной деятельности</w:t>
            </w:r>
          </w:p>
          <w:p w:rsidR="007D7F22" w:rsidRPr="000C45E1" w:rsidRDefault="007D7F22" w:rsidP="000C45E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sz w:val="28"/>
                <w:szCs w:val="28"/>
              </w:rPr>
              <w:t>по программе</w:t>
            </w:r>
          </w:p>
        </w:tc>
        <w:tc>
          <w:tcPr>
            <w:tcW w:w="2915" w:type="dxa"/>
            <w:shd w:val="clear" w:color="auto" w:fill="auto"/>
          </w:tcPr>
          <w:p w:rsidR="007D7F22" w:rsidRPr="000C45E1" w:rsidRDefault="007D7F22" w:rsidP="000C45E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bCs/>
                <w:iCs/>
                <w:sz w:val="28"/>
                <w:szCs w:val="28"/>
              </w:rPr>
              <w:t>Формы контроля</w:t>
            </w:r>
          </w:p>
        </w:tc>
        <w:tc>
          <w:tcPr>
            <w:tcW w:w="4502" w:type="dxa"/>
            <w:shd w:val="clear" w:color="auto" w:fill="auto"/>
          </w:tcPr>
          <w:p w:rsidR="007D7F22" w:rsidRPr="000C45E1" w:rsidRDefault="007D7F22" w:rsidP="000C45E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bCs/>
                <w:iCs/>
                <w:sz w:val="28"/>
                <w:szCs w:val="28"/>
              </w:rPr>
              <w:t>Формы фиксации результатов</w:t>
            </w:r>
          </w:p>
        </w:tc>
      </w:tr>
      <w:tr w:rsidR="007D7F22" w:rsidRPr="000C45E1" w:rsidTr="007D7F22">
        <w:trPr>
          <w:trHeight w:val="951"/>
          <w:jc w:val="center"/>
        </w:trPr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c"/>
              <w:spacing w:before="0" w:after="0"/>
              <w:jc w:val="both"/>
              <w:rPr>
                <w:sz w:val="28"/>
                <w:szCs w:val="28"/>
              </w:rPr>
            </w:pPr>
            <w:r w:rsidRPr="000C45E1">
              <w:rPr>
                <w:bCs/>
                <w:iCs/>
                <w:sz w:val="28"/>
                <w:szCs w:val="28"/>
              </w:rPr>
              <w:t>Входной контроль</w:t>
            </w:r>
          </w:p>
        </w:tc>
        <w:tc>
          <w:tcPr>
            <w:tcW w:w="2915" w:type="dxa"/>
            <w:shd w:val="clear" w:color="auto" w:fill="auto"/>
          </w:tcPr>
          <w:p w:rsidR="007D7F22" w:rsidRPr="000C45E1" w:rsidRDefault="007D7F22" w:rsidP="000C45E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2" w:type="dxa"/>
            <w:shd w:val="clear" w:color="auto" w:fill="auto"/>
          </w:tcPr>
          <w:p w:rsidR="007D7F22" w:rsidRPr="000C45E1" w:rsidRDefault="007D7F22" w:rsidP="000C45E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sz w:val="28"/>
                <w:szCs w:val="28"/>
              </w:rPr>
              <w:t xml:space="preserve">Информационная карта «Определение уровня развития </w:t>
            </w:r>
            <w:r w:rsidRPr="000C45E1">
              <w:rPr>
                <w:rFonts w:ascii="Times New Roman" w:hAnsi="Times New Roman"/>
                <w:sz w:val="28"/>
                <w:szCs w:val="28"/>
                <w:shd w:val="clear" w:color="auto" w:fill="F6F6F6"/>
              </w:rPr>
              <w:t>личностных качеств младшего школьника: патриотизм, любознательность, ответственность, уважение и принятие ценности семьи и общества, доброжелательность, общительность, творческая направленность.</w:t>
            </w:r>
            <w:r w:rsidRPr="000C45E1">
              <w:rPr>
                <w:rFonts w:ascii="Times New Roman" w:hAnsi="Times New Roman"/>
                <w:sz w:val="28"/>
                <w:szCs w:val="28"/>
              </w:rPr>
              <w:br/>
            </w:r>
            <w:r w:rsidRPr="000C45E1">
              <w:rPr>
                <w:rFonts w:ascii="Times New Roman" w:hAnsi="Times New Roman"/>
                <w:sz w:val="28"/>
                <w:szCs w:val="28"/>
              </w:rPr>
              <w:br/>
            </w:r>
          </w:p>
          <w:p w:rsidR="007D7F22" w:rsidRPr="000C45E1" w:rsidRDefault="007D7F22" w:rsidP="000C45E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7F22" w:rsidRPr="000C45E1" w:rsidTr="007D7F22">
        <w:trPr>
          <w:trHeight w:val="951"/>
          <w:jc w:val="center"/>
        </w:trPr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c"/>
              <w:spacing w:before="0" w:after="0"/>
              <w:jc w:val="both"/>
              <w:rPr>
                <w:sz w:val="28"/>
                <w:szCs w:val="28"/>
              </w:rPr>
            </w:pPr>
            <w:r w:rsidRPr="000C45E1">
              <w:rPr>
                <w:bCs/>
                <w:iCs/>
                <w:sz w:val="28"/>
                <w:szCs w:val="28"/>
              </w:rPr>
              <w:t>Текущий контроль</w:t>
            </w:r>
          </w:p>
        </w:tc>
        <w:tc>
          <w:tcPr>
            <w:tcW w:w="2915" w:type="dxa"/>
            <w:shd w:val="clear" w:color="auto" w:fill="auto"/>
          </w:tcPr>
          <w:p w:rsidR="007D7F22" w:rsidRPr="000C45E1" w:rsidRDefault="007D7F22" w:rsidP="000C45E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2" w:type="dxa"/>
            <w:shd w:val="clear" w:color="auto" w:fill="auto"/>
          </w:tcPr>
          <w:p w:rsidR="007D7F22" w:rsidRPr="000C45E1" w:rsidRDefault="007D7F22" w:rsidP="000C45E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sz w:val="28"/>
                <w:szCs w:val="28"/>
              </w:rPr>
              <w:t xml:space="preserve"> Педагогическое наблюдение. Информационная карта «Определение уровня развития </w:t>
            </w:r>
            <w:r w:rsidRPr="000C45E1">
              <w:rPr>
                <w:rFonts w:ascii="Times New Roman" w:hAnsi="Times New Roman"/>
                <w:sz w:val="28"/>
                <w:szCs w:val="28"/>
                <w:shd w:val="clear" w:color="auto" w:fill="F6F6F6"/>
              </w:rPr>
              <w:t>личностных качеств младшего школьника: патриотизм, любознательность, ответственность, уважение и принятие ценности семьи и общества, доброжелательность, общительность, творческая направленность.</w:t>
            </w:r>
            <w:r w:rsidRPr="000C45E1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7D7F22" w:rsidRPr="000C45E1" w:rsidTr="007D7F22">
        <w:trPr>
          <w:trHeight w:val="951"/>
          <w:jc w:val="center"/>
        </w:trPr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c"/>
              <w:spacing w:before="0" w:after="0"/>
              <w:jc w:val="both"/>
              <w:rPr>
                <w:sz w:val="28"/>
                <w:szCs w:val="28"/>
              </w:rPr>
            </w:pPr>
            <w:r w:rsidRPr="000C45E1">
              <w:rPr>
                <w:bCs/>
                <w:iCs/>
                <w:sz w:val="28"/>
                <w:szCs w:val="28"/>
              </w:rPr>
              <w:t>Промежуточный контроль</w:t>
            </w:r>
          </w:p>
        </w:tc>
        <w:tc>
          <w:tcPr>
            <w:tcW w:w="2915" w:type="dxa"/>
            <w:shd w:val="clear" w:color="auto" w:fill="auto"/>
          </w:tcPr>
          <w:p w:rsidR="007D7F22" w:rsidRPr="000C45E1" w:rsidRDefault="007D7F22" w:rsidP="000C45E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sz w:val="28"/>
                <w:szCs w:val="28"/>
              </w:rPr>
              <w:t>устное собеседование</w:t>
            </w:r>
          </w:p>
          <w:p w:rsidR="007D7F22" w:rsidRPr="000C45E1" w:rsidRDefault="007D7F22" w:rsidP="000C45E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sz w:val="28"/>
                <w:szCs w:val="28"/>
              </w:rPr>
              <w:t>соревнование «Безопасное колесо»</w:t>
            </w:r>
          </w:p>
        </w:tc>
        <w:tc>
          <w:tcPr>
            <w:tcW w:w="4502" w:type="dxa"/>
            <w:shd w:val="clear" w:color="auto" w:fill="auto"/>
          </w:tcPr>
          <w:p w:rsidR="007D7F22" w:rsidRPr="000C45E1" w:rsidRDefault="007D7F22" w:rsidP="000C45E1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C45E1">
              <w:rPr>
                <w:rFonts w:ascii="Times New Roman" w:hAnsi="Times New Roman"/>
                <w:sz w:val="28"/>
                <w:szCs w:val="28"/>
              </w:rPr>
              <w:t xml:space="preserve"> Задания по разделам программы</w:t>
            </w:r>
          </w:p>
        </w:tc>
      </w:tr>
    </w:tbl>
    <w:p w:rsidR="007D7F22" w:rsidRPr="000C45E1" w:rsidRDefault="007D7F22" w:rsidP="000C45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pStyle w:val="ac"/>
        <w:spacing w:before="0" w:after="0"/>
        <w:ind w:firstLine="709"/>
        <w:jc w:val="both"/>
        <w:rPr>
          <w:b/>
          <w:sz w:val="28"/>
          <w:szCs w:val="28"/>
        </w:rPr>
      </w:pP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pStyle w:val="a7"/>
        <w:spacing w:before="240"/>
        <w:jc w:val="center"/>
        <w:rPr>
          <w:b/>
          <w:sz w:val="28"/>
          <w:szCs w:val="28"/>
        </w:rPr>
      </w:pPr>
      <w:r w:rsidRPr="000C45E1">
        <w:rPr>
          <w:b/>
          <w:sz w:val="28"/>
          <w:szCs w:val="28"/>
        </w:rPr>
        <w:t xml:space="preserve"> МАТЕРИАЛЫ </w:t>
      </w:r>
      <w:r w:rsidRPr="000C45E1">
        <w:rPr>
          <w:b/>
          <w:sz w:val="28"/>
          <w:szCs w:val="28"/>
        </w:rPr>
        <w:br/>
        <w:t xml:space="preserve">ДЛЯ ПРОВЕДЕНИЯ ПРОМЕЖУТОЧНОЙ АТТЕСТАЦИИ </w:t>
      </w:r>
    </w:p>
    <w:p w:rsidR="007D7F22" w:rsidRPr="000C45E1" w:rsidRDefault="007D7F22" w:rsidP="000C45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7F22" w:rsidRPr="000C45E1" w:rsidRDefault="007D7F22" w:rsidP="000C45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 xml:space="preserve">Формы промежуточной аттестации </w:t>
      </w:r>
    </w:p>
    <w:p w:rsidR="007D7F22" w:rsidRPr="000C45E1" w:rsidRDefault="007D7F22" w:rsidP="000C45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lastRenderedPageBreak/>
        <w:t>Промежуточная аттестация</w:t>
      </w:r>
      <w:r w:rsidRPr="000C45E1">
        <w:rPr>
          <w:rFonts w:ascii="Times New Roman" w:hAnsi="Times New Roman" w:cs="Times New Roman"/>
          <w:sz w:val="28"/>
          <w:szCs w:val="28"/>
        </w:rPr>
        <w:t xml:space="preserve"> дополнительной </w:t>
      </w:r>
      <w:proofErr w:type="spellStart"/>
      <w:r w:rsidRPr="000C45E1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0C45E1">
        <w:rPr>
          <w:rFonts w:ascii="Times New Roman" w:hAnsi="Times New Roman" w:cs="Times New Roman"/>
          <w:sz w:val="28"/>
          <w:szCs w:val="28"/>
        </w:rPr>
        <w:t xml:space="preserve"> программы « Юные инспекторы дорожного движения».</w:t>
      </w: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1.Устное собеседование.</w:t>
      </w: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2.Выполнение  упражнений по фигурному вождению велосипеда.</w:t>
      </w:r>
    </w:p>
    <w:p w:rsidR="007D7F22" w:rsidRPr="000C45E1" w:rsidRDefault="007D7F22" w:rsidP="000C45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 xml:space="preserve">Для выполнения  работы используется многоуровневое задание. Уровень исполнения выбирается </w:t>
      </w:r>
      <w:proofErr w:type="gramStart"/>
      <w:r w:rsidRPr="000C45E1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0C45E1">
        <w:rPr>
          <w:rFonts w:ascii="Times New Roman" w:hAnsi="Times New Roman" w:cs="Times New Roman"/>
          <w:sz w:val="28"/>
          <w:szCs w:val="28"/>
        </w:rPr>
        <w:t xml:space="preserve"> самостоятельно.</w:t>
      </w:r>
    </w:p>
    <w:p w:rsidR="007D7F22" w:rsidRPr="000C45E1" w:rsidRDefault="007D7F22" w:rsidP="000C45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Выполнение работы базового уровня: индивидуально.</w:t>
      </w:r>
    </w:p>
    <w:p w:rsidR="007D7F22" w:rsidRPr="000C45E1" w:rsidRDefault="007D7F22" w:rsidP="000C45E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Выполнение работы повышенного уровня: индивидуально или в группе.</w:t>
      </w:r>
    </w:p>
    <w:p w:rsidR="007D7F22" w:rsidRPr="000C45E1" w:rsidRDefault="007D7F22" w:rsidP="000C45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 xml:space="preserve">Многоуровневое задание (по выбору):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73"/>
        <w:gridCol w:w="3190"/>
        <w:gridCol w:w="4532"/>
      </w:tblGrid>
      <w:tr w:rsidR="007D7F22" w:rsidRPr="000C45E1" w:rsidTr="007D7F22">
        <w:tc>
          <w:tcPr>
            <w:tcW w:w="1742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3190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</w:p>
        </w:tc>
        <w:tc>
          <w:tcPr>
            <w:tcW w:w="4532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sz w:val="28"/>
                <w:szCs w:val="28"/>
              </w:rPr>
              <w:t>Этапы выполнения работы</w:t>
            </w:r>
          </w:p>
        </w:tc>
      </w:tr>
      <w:tr w:rsidR="007D7F22" w:rsidRPr="000C45E1" w:rsidTr="007D7F22">
        <w:tc>
          <w:tcPr>
            <w:tcW w:w="1742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Базовый </w:t>
            </w:r>
          </w:p>
        </w:tc>
        <w:tc>
          <w:tcPr>
            <w:tcW w:w="3190" w:type="dxa"/>
          </w:tcPr>
          <w:p w:rsidR="007D7F22" w:rsidRPr="000C45E1" w:rsidRDefault="007D7F22" w:rsidP="000C45E1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1.Устное собеседование.</w:t>
            </w:r>
          </w:p>
          <w:p w:rsidR="007D7F22" w:rsidRPr="000C45E1" w:rsidRDefault="007D7F22" w:rsidP="000C45E1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2.Выполнение  упражнений по фигурному вождению велосипеда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2" w:type="dxa"/>
          </w:tcPr>
          <w:p w:rsidR="007D7F22" w:rsidRPr="000C45E1" w:rsidRDefault="007D7F22" w:rsidP="000C45E1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1 этап</w:t>
            </w: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– Ответы на вопросы (не более 40 минут). Рассчитан на проверку       знаний учащихся по дополнительной общеобразовательной    (</w:t>
            </w:r>
            <w:proofErr w:type="spellStart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) программе  «Юные инспектора дорожного движения» - темы</w:t>
            </w:r>
            <w:proofErr w:type="gramStart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безопасности дорожного движения»,«Оказание первой медицинской доврачебной помощи»</w:t>
            </w: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этап - проводится в  форме: </w:t>
            </w: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выполнение упражнений по фигурному вождению велосипеда».</w:t>
            </w:r>
          </w:p>
          <w:p w:rsidR="007D7F22" w:rsidRPr="000C45E1" w:rsidRDefault="007D7F22" w:rsidP="000C45E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3этап. </w:t>
            </w: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Подведение итогов (оценка по балльной системе).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7F22" w:rsidRPr="000C45E1" w:rsidRDefault="007D7F22" w:rsidP="000C45E1">
            <w:pPr>
              <w:pStyle w:val="31"/>
              <w:widowControl/>
              <w:tabs>
                <w:tab w:val="left" w:pos="313"/>
              </w:tabs>
              <w:ind w:left="30" w:firstLine="0"/>
              <w:contextualSpacing/>
              <w:rPr>
                <w:b/>
                <w:sz w:val="28"/>
                <w:szCs w:val="28"/>
                <w:lang w:val="ru-RU"/>
              </w:rPr>
            </w:pPr>
          </w:p>
        </w:tc>
      </w:tr>
      <w:tr w:rsidR="007D7F22" w:rsidRPr="000C45E1" w:rsidTr="007D7F22">
        <w:tc>
          <w:tcPr>
            <w:tcW w:w="1742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Продвинутый</w:t>
            </w:r>
          </w:p>
        </w:tc>
        <w:tc>
          <w:tcPr>
            <w:tcW w:w="3190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1.Выполнение теоретических заданий районного конкурса «Безопасное колесо»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2. Выполнение практических заданий районного конкурса </w:t>
            </w:r>
            <w:r w:rsidRPr="000C4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«Безопасное колесо»</w:t>
            </w:r>
          </w:p>
        </w:tc>
        <w:tc>
          <w:tcPr>
            <w:tcW w:w="4532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kern w:val="24"/>
                <w:sz w:val="28"/>
                <w:szCs w:val="28"/>
              </w:rPr>
              <w:lastRenderedPageBreak/>
              <w:t>1 этап</w:t>
            </w:r>
            <w:r w:rsidRPr="000C45E1">
              <w:rPr>
                <w:rFonts w:ascii="Times New Roman" w:hAnsi="Times New Roman" w:cs="Times New Roman"/>
                <w:kern w:val="24"/>
                <w:sz w:val="28"/>
                <w:szCs w:val="28"/>
              </w:rPr>
              <w:t>. Прохождение этапов конкурса «Безопасное колесо»: «Знание ПДД», «Основы оказания первой медицинской помощи».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 этап проводится в  форме: </w:t>
            </w: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выполнение  упражнений по фигурному вождению велосипеда.</w:t>
            </w:r>
          </w:p>
          <w:p w:rsidR="007D7F22" w:rsidRPr="000C45E1" w:rsidRDefault="007D7F22" w:rsidP="000C45E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3этап. </w:t>
            </w: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Подведение итогов (оценка по балльной системе).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</w:rPr>
            </w:pPr>
          </w:p>
          <w:p w:rsidR="007D7F22" w:rsidRPr="000C45E1" w:rsidRDefault="007D7F22" w:rsidP="000C45E1">
            <w:pPr>
              <w:pStyle w:val="31"/>
              <w:widowControl/>
              <w:tabs>
                <w:tab w:val="left" w:pos="313"/>
              </w:tabs>
              <w:ind w:left="0" w:firstLine="0"/>
              <w:contextualSpacing/>
              <w:rPr>
                <w:sz w:val="28"/>
                <w:szCs w:val="28"/>
                <w:lang w:val="ru-RU"/>
              </w:rPr>
            </w:pPr>
          </w:p>
          <w:p w:rsidR="007D7F22" w:rsidRPr="000C45E1" w:rsidRDefault="007D7F22" w:rsidP="000C45E1">
            <w:pPr>
              <w:pStyle w:val="31"/>
              <w:widowControl/>
              <w:tabs>
                <w:tab w:val="left" w:pos="313"/>
              </w:tabs>
              <w:ind w:left="0" w:firstLine="0"/>
              <w:contextualSpacing/>
              <w:rPr>
                <w:sz w:val="28"/>
                <w:szCs w:val="28"/>
                <w:lang w:val="ru-RU"/>
              </w:rPr>
            </w:pPr>
          </w:p>
        </w:tc>
      </w:tr>
    </w:tbl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7F22" w:rsidRPr="000C45E1" w:rsidRDefault="007D7F22" w:rsidP="000C45E1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>Процедура оценивания качества выполнения работы для промежуточной аттестации: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101"/>
        <w:gridCol w:w="8244"/>
      </w:tblGrid>
      <w:tr w:rsidR="007D7F22" w:rsidRPr="000C45E1" w:rsidTr="007D7F22">
        <w:trPr>
          <w:trHeight w:val="454"/>
        </w:trPr>
        <w:tc>
          <w:tcPr>
            <w:tcW w:w="1101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kern w:val="31"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kern w:val="31"/>
                <w:sz w:val="28"/>
                <w:szCs w:val="28"/>
              </w:rPr>
              <w:t>Баллы</w:t>
            </w:r>
          </w:p>
        </w:tc>
        <w:tc>
          <w:tcPr>
            <w:tcW w:w="8244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kern w:val="31"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kern w:val="31"/>
                <w:sz w:val="28"/>
                <w:szCs w:val="28"/>
              </w:rPr>
              <w:t>Требования к выполнению 1 этапа</w:t>
            </w:r>
          </w:p>
        </w:tc>
      </w:tr>
      <w:tr w:rsidR="007D7F22" w:rsidRPr="000C45E1" w:rsidTr="007D7F22">
        <w:trPr>
          <w:trHeight w:val="454"/>
        </w:trPr>
        <w:tc>
          <w:tcPr>
            <w:tcW w:w="1101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244" w:type="dxa"/>
            <w:vAlign w:val="center"/>
          </w:tcPr>
          <w:p w:rsidR="007D7F22" w:rsidRPr="000C45E1" w:rsidRDefault="007D7F22" w:rsidP="000C45E1">
            <w:pPr>
              <w:spacing w:line="240" w:lineRule="auto"/>
              <w:ind w:hanging="360"/>
              <w:jc w:val="both"/>
              <w:rPr>
                <w:rStyle w:val="13"/>
                <w:rFonts w:ascii="Times New Roman" w:eastAsia="Lucida Sans Unicode" w:hAnsi="Times New Roman" w:cs="Times New Roman"/>
                <w:sz w:val="28"/>
                <w:szCs w:val="28"/>
              </w:rPr>
            </w:pPr>
            <w:proofErr w:type="spellStart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поПолно</w:t>
            </w:r>
            <w:proofErr w:type="spellEnd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раскрыто содержание вопроса;  материал изложен грамотно, в определенной логической последовательности, точно используется терминология;</w:t>
            </w:r>
          </w:p>
        </w:tc>
      </w:tr>
      <w:tr w:rsidR="007D7F22" w:rsidRPr="000C45E1" w:rsidTr="007D7F22">
        <w:trPr>
          <w:trHeight w:val="454"/>
        </w:trPr>
        <w:tc>
          <w:tcPr>
            <w:tcW w:w="1101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244" w:type="dxa"/>
            <w:vAlign w:val="center"/>
          </w:tcPr>
          <w:p w:rsidR="007D7F22" w:rsidRPr="000C45E1" w:rsidRDefault="007D7F22" w:rsidP="000C45E1">
            <w:pPr>
              <w:spacing w:line="240" w:lineRule="auto"/>
              <w:ind w:hanging="360"/>
              <w:jc w:val="both"/>
              <w:rPr>
                <w:rStyle w:val="13"/>
                <w:rFonts w:ascii="Times New Roman" w:eastAsia="Lucida Sans Unicode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- в изложении допущены небольшие пробелы, не исказившие содержание ответа; допущены один – два недочета при освещении основного содержания ответа, исправленные по замечанию;</w:t>
            </w:r>
          </w:p>
        </w:tc>
      </w:tr>
      <w:tr w:rsidR="007D7F22" w:rsidRPr="000C45E1" w:rsidTr="007D7F22">
        <w:trPr>
          <w:trHeight w:val="454"/>
        </w:trPr>
        <w:tc>
          <w:tcPr>
            <w:tcW w:w="1101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244" w:type="dxa"/>
            <w:vAlign w:val="center"/>
          </w:tcPr>
          <w:p w:rsidR="007D7F22" w:rsidRPr="000C45E1" w:rsidRDefault="007D7F22" w:rsidP="000C45E1">
            <w:pPr>
              <w:spacing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» -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материала; имелись затруднения или допущены ошибки в определении понятий, использовании терминологии, исправленные после нескольких наводящих вопросов;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sz w:val="28"/>
                <w:szCs w:val="28"/>
              </w:rPr>
            </w:pPr>
          </w:p>
        </w:tc>
      </w:tr>
      <w:tr w:rsidR="007D7F22" w:rsidRPr="000C45E1" w:rsidTr="007D7F22">
        <w:trPr>
          <w:trHeight w:val="454"/>
        </w:trPr>
        <w:tc>
          <w:tcPr>
            <w:tcW w:w="1101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244" w:type="dxa"/>
            <w:vAlign w:val="center"/>
          </w:tcPr>
          <w:p w:rsidR="007D7F22" w:rsidRPr="000C45E1" w:rsidRDefault="007D7F22" w:rsidP="000C45E1">
            <w:pPr>
              <w:spacing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не раскрыто основное содержание учебного материала; обнаружено незнание или непонимание большей или наиболее важной части учебного материала; допущены ошибки в определении понятий, при использовании терминологии, которые не исправлены после нескольких наводящих вопросов.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sz w:val="28"/>
                <w:szCs w:val="28"/>
              </w:rPr>
            </w:pPr>
          </w:p>
        </w:tc>
      </w:tr>
      <w:tr w:rsidR="007D7F22" w:rsidRPr="000C45E1" w:rsidTr="007D7F22">
        <w:trPr>
          <w:trHeight w:val="454"/>
        </w:trPr>
        <w:tc>
          <w:tcPr>
            <w:tcW w:w="1101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kern w:val="31"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kern w:val="31"/>
                <w:sz w:val="28"/>
                <w:szCs w:val="28"/>
              </w:rPr>
              <w:t>Баллы</w:t>
            </w:r>
          </w:p>
        </w:tc>
        <w:tc>
          <w:tcPr>
            <w:tcW w:w="8244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kern w:val="31"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kern w:val="31"/>
                <w:sz w:val="28"/>
                <w:szCs w:val="28"/>
              </w:rPr>
              <w:t>Требования к выполнению 2 этапа</w:t>
            </w:r>
          </w:p>
        </w:tc>
      </w:tr>
      <w:tr w:rsidR="007D7F22" w:rsidRPr="000C45E1" w:rsidTr="007D7F22">
        <w:trPr>
          <w:trHeight w:val="454"/>
        </w:trPr>
        <w:tc>
          <w:tcPr>
            <w:tcW w:w="1101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244" w:type="dxa"/>
            <w:vAlign w:val="center"/>
          </w:tcPr>
          <w:p w:rsidR="007D7F22" w:rsidRPr="000C45E1" w:rsidRDefault="007D7F22" w:rsidP="000C45E1">
            <w:pPr>
              <w:spacing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  отличное выполнение нормативов;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sz w:val="28"/>
                <w:szCs w:val="28"/>
              </w:rPr>
            </w:pPr>
          </w:p>
        </w:tc>
      </w:tr>
      <w:tr w:rsidR="007D7F22" w:rsidRPr="000C45E1" w:rsidTr="007D7F22">
        <w:trPr>
          <w:trHeight w:val="454"/>
        </w:trPr>
        <w:tc>
          <w:tcPr>
            <w:tcW w:w="1101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244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в выполнении нормативов  допущены неточности;</w:t>
            </w:r>
          </w:p>
        </w:tc>
      </w:tr>
      <w:tr w:rsidR="007D7F22" w:rsidRPr="000C45E1" w:rsidTr="007D7F22">
        <w:trPr>
          <w:trHeight w:val="454"/>
        </w:trPr>
        <w:tc>
          <w:tcPr>
            <w:tcW w:w="1101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244" w:type="dxa"/>
            <w:vAlign w:val="center"/>
          </w:tcPr>
          <w:p w:rsidR="007D7F22" w:rsidRPr="000C45E1" w:rsidRDefault="007D7F22" w:rsidP="000C45E1">
            <w:pPr>
              <w:spacing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И имелись затруднения в выполнении нормативов, продемонстрированы умения, достаточные для дальнейшего усвоения материала;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sz w:val="28"/>
                <w:szCs w:val="28"/>
              </w:rPr>
            </w:pPr>
          </w:p>
        </w:tc>
      </w:tr>
      <w:tr w:rsidR="007D7F22" w:rsidRPr="000C45E1" w:rsidTr="007D7F22">
        <w:trPr>
          <w:trHeight w:val="454"/>
        </w:trPr>
        <w:tc>
          <w:tcPr>
            <w:tcW w:w="1101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8244" w:type="dxa"/>
            <w:vAlign w:val="center"/>
          </w:tcPr>
          <w:p w:rsidR="007D7F22" w:rsidRPr="000C45E1" w:rsidRDefault="007D7F22" w:rsidP="000C45E1">
            <w:pPr>
              <w:spacing w:line="240" w:lineRule="auto"/>
              <w:ind w:hanging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-  допущены ошибки  в выполнении нормативов, которые не исправлены после нескольких наводящих вопросов.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sz w:val="28"/>
                <w:szCs w:val="28"/>
              </w:rPr>
            </w:pPr>
          </w:p>
        </w:tc>
      </w:tr>
    </w:tbl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7F22" w:rsidRPr="000C45E1" w:rsidRDefault="007D7F22" w:rsidP="000C45E1">
      <w:pPr>
        <w:spacing w:line="240" w:lineRule="auto"/>
        <w:ind w:firstLine="709"/>
        <w:jc w:val="both"/>
        <w:rPr>
          <w:rStyle w:val="13"/>
          <w:rFonts w:ascii="Times New Roman" w:eastAsia="Lucida Sans Unicode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  <w:r w:rsidRPr="000C45E1">
        <w:rPr>
          <w:rStyle w:val="13"/>
          <w:rFonts w:ascii="Times New Roman" w:eastAsia="Lucida Sans Unicode" w:hAnsi="Times New Roman" w:cs="Times New Roman"/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02"/>
        <w:gridCol w:w="2502"/>
        <w:gridCol w:w="2502"/>
      </w:tblGrid>
      <w:tr w:rsidR="007D7F22" w:rsidRPr="000C45E1" w:rsidTr="007D7F22">
        <w:trPr>
          <w:trHeight w:val="454"/>
        </w:trPr>
        <w:tc>
          <w:tcPr>
            <w:tcW w:w="2502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Уровень</w:t>
            </w:r>
          </w:p>
        </w:tc>
        <w:tc>
          <w:tcPr>
            <w:tcW w:w="2502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Количество баллов базовый уровень</w:t>
            </w:r>
          </w:p>
        </w:tc>
        <w:tc>
          <w:tcPr>
            <w:tcW w:w="2502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Количество баллов продвинутый уровень</w:t>
            </w:r>
          </w:p>
        </w:tc>
      </w:tr>
      <w:tr w:rsidR="007D7F22" w:rsidRPr="000C45E1" w:rsidTr="007D7F22">
        <w:trPr>
          <w:trHeight w:val="454"/>
        </w:trPr>
        <w:tc>
          <w:tcPr>
            <w:tcW w:w="2502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Высокий</w:t>
            </w:r>
          </w:p>
        </w:tc>
        <w:tc>
          <w:tcPr>
            <w:tcW w:w="2502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10-8</w:t>
            </w:r>
          </w:p>
        </w:tc>
        <w:tc>
          <w:tcPr>
            <w:tcW w:w="2502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15-13</w:t>
            </w:r>
          </w:p>
        </w:tc>
      </w:tr>
      <w:tr w:rsidR="007D7F22" w:rsidRPr="000C45E1" w:rsidTr="007D7F22">
        <w:trPr>
          <w:trHeight w:val="454"/>
        </w:trPr>
        <w:tc>
          <w:tcPr>
            <w:tcW w:w="2502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Средний</w:t>
            </w:r>
          </w:p>
        </w:tc>
        <w:tc>
          <w:tcPr>
            <w:tcW w:w="2502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7-5</w:t>
            </w:r>
          </w:p>
        </w:tc>
        <w:tc>
          <w:tcPr>
            <w:tcW w:w="2502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12-10</w:t>
            </w:r>
          </w:p>
        </w:tc>
      </w:tr>
      <w:tr w:rsidR="007D7F22" w:rsidRPr="000C45E1" w:rsidTr="007D7F22">
        <w:trPr>
          <w:trHeight w:val="454"/>
        </w:trPr>
        <w:tc>
          <w:tcPr>
            <w:tcW w:w="2502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Низкий</w:t>
            </w:r>
          </w:p>
        </w:tc>
        <w:tc>
          <w:tcPr>
            <w:tcW w:w="2502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4-3</w:t>
            </w:r>
          </w:p>
        </w:tc>
        <w:tc>
          <w:tcPr>
            <w:tcW w:w="2502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</w:pPr>
            <w:r w:rsidRPr="000C45E1">
              <w:rPr>
                <w:rStyle w:val="13"/>
                <w:rFonts w:ascii="Times New Roman" w:eastAsia="Lucida Sans Unicode" w:hAnsi="Times New Roman" w:cs="Times New Roman"/>
                <w:b/>
                <w:sz w:val="28"/>
                <w:szCs w:val="28"/>
              </w:rPr>
              <w:t>9-7</w:t>
            </w:r>
          </w:p>
        </w:tc>
      </w:tr>
    </w:tbl>
    <w:p w:rsidR="007D7F22" w:rsidRPr="000C45E1" w:rsidRDefault="007D7F22" w:rsidP="000C45E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ab/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b/>
          <w:kern w:val="2"/>
          <w:sz w:val="28"/>
          <w:szCs w:val="28"/>
        </w:rPr>
      </w:pPr>
      <w:r w:rsidRPr="000C45E1">
        <w:rPr>
          <w:rFonts w:ascii="Times New Roman" w:hAnsi="Times New Roman" w:cs="Times New Roman"/>
          <w:b/>
          <w:kern w:val="2"/>
          <w:sz w:val="28"/>
          <w:szCs w:val="28"/>
        </w:rPr>
        <w:t xml:space="preserve"> 1 этап. Вопросы к промежуточной аттестации.</w:t>
      </w:r>
    </w:p>
    <w:p w:rsidR="007D7F22" w:rsidRPr="000C45E1" w:rsidRDefault="007D7F22" w:rsidP="000C45E1">
      <w:pPr>
        <w:pStyle w:val="ab"/>
        <w:snapToGrid w:val="0"/>
        <w:jc w:val="both"/>
        <w:rPr>
          <w:rFonts w:eastAsia="Times New Roman CYR"/>
          <w:kern w:val="2"/>
          <w:sz w:val="28"/>
          <w:szCs w:val="28"/>
        </w:rPr>
      </w:pPr>
    </w:p>
    <w:p w:rsidR="007D7F22" w:rsidRPr="000C45E1" w:rsidRDefault="007D7F22" w:rsidP="000C45E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sz w:val="28"/>
          <w:szCs w:val="28"/>
        </w:rPr>
        <w:t>Решение задач, карточек по ПДД и основам оказания первой медицинской помощи, предложенные программой районного конкурса «Безопасное колесо».</w:t>
      </w:r>
    </w:p>
    <w:p w:rsidR="007D7F22" w:rsidRPr="000C45E1" w:rsidRDefault="007D7F22" w:rsidP="000C45E1">
      <w:pPr>
        <w:pStyle w:val="ab"/>
        <w:snapToGrid w:val="0"/>
        <w:jc w:val="both"/>
        <w:rPr>
          <w:kern w:val="2"/>
          <w:sz w:val="28"/>
          <w:szCs w:val="28"/>
        </w:rPr>
      </w:pPr>
    </w:p>
    <w:p w:rsidR="007D7F22" w:rsidRPr="000C45E1" w:rsidRDefault="007D7F22" w:rsidP="000C45E1">
      <w:pPr>
        <w:pStyle w:val="ab"/>
        <w:snapToGrid w:val="0"/>
        <w:jc w:val="both"/>
        <w:rPr>
          <w:sz w:val="28"/>
          <w:szCs w:val="28"/>
        </w:rPr>
      </w:pPr>
    </w:p>
    <w:p w:rsidR="007D7F22" w:rsidRPr="000C45E1" w:rsidRDefault="007D7F22" w:rsidP="000C45E1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D7F22" w:rsidRPr="000C45E1" w:rsidRDefault="007D7F22" w:rsidP="000C45E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C45E1">
        <w:rPr>
          <w:rFonts w:ascii="Times New Roman" w:eastAsia="Times New Roman" w:hAnsi="Times New Roman" w:cs="Times New Roman"/>
          <w:color w:val="000000"/>
          <w:sz w:val="28"/>
          <w:szCs w:val="28"/>
        </w:rPr>
        <w:t>КАЛЕНДАРНЫЙ УЧЕБНЫЙ ГРАФИК</w:t>
      </w:r>
    </w:p>
    <w:p w:rsidR="007D7F22" w:rsidRPr="000C45E1" w:rsidRDefault="007D7F22" w:rsidP="000C45E1">
      <w:pPr>
        <w:spacing w:line="240" w:lineRule="auto"/>
        <w:ind w:left="85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1330" w:type="dxa"/>
        <w:tblInd w:w="-1386" w:type="dxa"/>
        <w:tblCellMar>
          <w:left w:w="0" w:type="dxa"/>
          <w:right w:w="0" w:type="dxa"/>
        </w:tblCellMar>
        <w:tblLook w:val="00A0"/>
      </w:tblPr>
      <w:tblGrid>
        <w:gridCol w:w="398"/>
        <w:gridCol w:w="797"/>
        <w:gridCol w:w="756"/>
        <w:gridCol w:w="1402"/>
        <w:gridCol w:w="2155"/>
        <w:gridCol w:w="682"/>
        <w:gridCol w:w="1979"/>
        <w:gridCol w:w="1402"/>
        <w:gridCol w:w="1759"/>
      </w:tblGrid>
      <w:tr w:rsidR="007D7F22" w:rsidRPr="000C45E1" w:rsidTr="002374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N </w:t>
            </w:r>
            <w:proofErr w:type="spellStart"/>
            <w:proofErr w:type="gramStart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</w:p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Число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Время проведения занятия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Форма занятия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Форма контроля</w:t>
            </w:r>
          </w:p>
        </w:tc>
      </w:tr>
      <w:tr w:rsidR="007D7F22" w:rsidRPr="000C45E1" w:rsidTr="002374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7D7F22" w:rsidRPr="000C45E1" w:rsidRDefault="007D7F22" w:rsidP="000C45E1">
            <w:pPr>
              <w:pStyle w:val="ab"/>
              <w:snapToGrid w:val="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F22" w:rsidRPr="000C45E1" w:rsidRDefault="00C229B0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7D7F22" w:rsidRPr="000C45E1" w:rsidRDefault="00DE1CDC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  <w:r w:rsidR="00382561" w:rsidRPr="000C45E1">
              <w:rPr>
                <w:rFonts w:ascii="Times New Roman" w:hAnsi="Times New Roman" w:cs="Times New Roman"/>
                <w:sz w:val="28"/>
                <w:szCs w:val="28"/>
              </w:rPr>
              <w:t>,01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DE1CDC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12.20-13.05</w:t>
            </w:r>
          </w:p>
          <w:p w:rsidR="00DE1CDC" w:rsidRPr="000C45E1" w:rsidRDefault="00DE1CDC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13.15-14.00</w:t>
            </w: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комбинированная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 CYR" w:hAnsi="Times New Roman" w:cs="Times New Roman"/>
                <w:sz w:val="28"/>
                <w:szCs w:val="28"/>
              </w:rPr>
              <w:t>Вводное занятие. Права и обязанности юного инспектора дорожного движения.</w:t>
            </w: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История правил дорожного движения. История ГИБДД</w:t>
            </w:r>
          </w:p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Каб</w:t>
            </w:r>
            <w:proofErr w:type="spellEnd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Проверка теоретических знаний</w:t>
            </w:r>
          </w:p>
        </w:tc>
      </w:tr>
      <w:tr w:rsidR="007D7F22" w:rsidRPr="000C45E1" w:rsidTr="002374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C229B0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DE1CDC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="00382561" w:rsidRPr="000C45E1">
              <w:rPr>
                <w:rFonts w:ascii="Times New Roman" w:hAnsi="Times New Roman" w:cs="Times New Roman"/>
                <w:sz w:val="28"/>
                <w:szCs w:val="28"/>
              </w:rPr>
              <w:t>,08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комбинированная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Рейд на перекрёсток «Внимание – дети!»</w:t>
            </w:r>
          </w:p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 CYR" w:hAnsi="Times New Roman" w:cs="Times New Roman"/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Улицы города Кириши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Проверка теоретических знаний</w:t>
            </w:r>
          </w:p>
        </w:tc>
      </w:tr>
      <w:tr w:rsidR="007D7F22" w:rsidRPr="000C45E1" w:rsidTr="002374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C229B0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DE1CDC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382561" w:rsidRPr="000C45E1">
              <w:rPr>
                <w:rFonts w:ascii="Times New Roman" w:hAnsi="Times New Roman" w:cs="Times New Roman"/>
                <w:sz w:val="28"/>
                <w:szCs w:val="28"/>
              </w:rPr>
              <w:t>,15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комбинированная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sz w:val="28"/>
                <w:szCs w:val="28"/>
              </w:rPr>
            </w:pPr>
            <w:r w:rsidRPr="000C45E1">
              <w:rPr>
                <w:sz w:val="28"/>
                <w:szCs w:val="28"/>
              </w:rPr>
              <w:t>Дорога, ее элементы и правила поведения на ней. Дорога – зона повышенной опасности.</w:t>
            </w:r>
          </w:p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sz w:val="28"/>
                <w:szCs w:val="28"/>
              </w:rPr>
            </w:pPr>
            <w:r w:rsidRPr="000C45E1">
              <w:rPr>
                <w:sz w:val="28"/>
                <w:szCs w:val="28"/>
              </w:rPr>
              <w:t>Современные транспортные средства – источник повышенной опасности</w:t>
            </w:r>
          </w:p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Проверка </w:t>
            </w:r>
            <w:proofErr w:type="gramStart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теоретических</w:t>
            </w:r>
            <w:proofErr w:type="gramEnd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</w:tr>
      <w:tr w:rsidR="007D7F22" w:rsidRPr="000C45E1" w:rsidTr="002374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C229B0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DE1CDC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r w:rsidR="00382561" w:rsidRPr="000C45E1">
              <w:rPr>
                <w:rFonts w:ascii="Times New Roman" w:hAnsi="Times New Roman" w:cs="Times New Roman"/>
                <w:sz w:val="28"/>
                <w:szCs w:val="28"/>
              </w:rPr>
              <w:t>,22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комбинированная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Рейд на перекрёсток «За безопасность движения»</w:t>
            </w:r>
          </w:p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Проверка теоретических знаний</w:t>
            </w:r>
          </w:p>
        </w:tc>
      </w:tr>
      <w:tr w:rsidR="007D7F22" w:rsidRPr="000C45E1" w:rsidTr="002374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DE1CDC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229B0" w:rsidRPr="000C45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C229B0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382561" w:rsidRPr="000C45E1">
              <w:rPr>
                <w:rFonts w:ascii="Times New Roman" w:hAnsi="Times New Roman" w:cs="Times New Roman"/>
                <w:sz w:val="28"/>
                <w:szCs w:val="28"/>
              </w:rPr>
              <w:t>,11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Права, обязанности и ответственность участников дорожного движения.</w:t>
            </w:r>
          </w:p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Проверка теоретических знаний</w:t>
            </w:r>
          </w:p>
        </w:tc>
      </w:tr>
      <w:tr w:rsidR="007D7F22" w:rsidRPr="000C45E1" w:rsidTr="002374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lastRenderedPageBreak/>
              <w:t>6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DE1CDC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C229B0" w:rsidRPr="000C45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C229B0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382561" w:rsidRPr="000C45E1">
              <w:rPr>
                <w:rFonts w:ascii="Times New Roman" w:hAnsi="Times New Roman" w:cs="Times New Roman"/>
                <w:sz w:val="28"/>
                <w:szCs w:val="28"/>
              </w:rPr>
              <w:t>,18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комбинированная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Пешеходные переходы</w:t>
            </w:r>
            <w:proofErr w:type="gramStart"/>
            <w:r w:rsidR="00C229B0"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Регулируемые перекрестки. Светофор.</w:t>
            </w:r>
          </w:p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Проверка теоретических знаний</w:t>
            </w:r>
          </w:p>
        </w:tc>
      </w:tr>
      <w:tr w:rsidR="007D7F22" w:rsidRPr="000C45E1" w:rsidTr="002374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C229B0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C229B0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382561" w:rsidRPr="000C45E1">
              <w:rPr>
                <w:rFonts w:ascii="Times New Roman" w:hAnsi="Times New Roman" w:cs="Times New Roman"/>
                <w:sz w:val="28"/>
                <w:szCs w:val="28"/>
              </w:rPr>
              <w:t>,09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комбинированная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ПДД – законы улиц и дорог. 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Проверка теоретических знаний</w:t>
            </w:r>
          </w:p>
        </w:tc>
      </w:tr>
      <w:tr w:rsidR="007D7F22" w:rsidRPr="000C45E1" w:rsidTr="002374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C229B0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01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C229B0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382561" w:rsidRPr="000C45E1">
              <w:rPr>
                <w:rFonts w:ascii="Times New Roman" w:hAnsi="Times New Roman" w:cs="Times New Roman"/>
                <w:sz w:val="28"/>
                <w:szCs w:val="28"/>
              </w:rPr>
              <w:t>,16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комбинированная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Закрепление знаний о ПДД</w:t>
            </w:r>
          </w:p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Викторина «Кто лучше знает ПДД»</w:t>
            </w:r>
          </w:p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Проверка теоретических знаний</w:t>
            </w:r>
          </w:p>
        </w:tc>
      </w:tr>
      <w:tr w:rsidR="007D7F22" w:rsidRPr="000C45E1" w:rsidTr="002374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C229B0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C229B0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  <w:r w:rsidR="00382561" w:rsidRPr="000C45E1">
              <w:rPr>
                <w:rFonts w:ascii="Times New Roman" w:hAnsi="Times New Roman" w:cs="Times New Roman"/>
                <w:sz w:val="28"/>
                <w:szCs w:val="28"/>
              </w:rPr>
              <w:t>,02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комбинированная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Велосипед, скейтборд, ролики, самокат – это транспортные средства. Безопасные места для использования их. Требования к экипировке.</w:t>
            </w:r>
            <w:r w:rsidR="00C229B0"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поведения при езде.</w:t>
            </w:r>
          </w:p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Площадка МАУДО «МУК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Проверка теоретических знаний</w:t>
            </w:r>
          </w:p>
        </w:tc>
      </w:tr>
      <w:tr w:rsidR="007D7F22" w:rsidRPr="000C45E1" w:rsidTr="002374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C229B0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C229B0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382561" w:rsidRPr="000C45E1">
              <w:rPr>
                <w:rFonts w:ascii="Times New Roman" w:hAnsi="Times New Roman" w:cs="Times New Roman"/>
                <w:sz w:val="28"/>
                <w:szCs w:val="28"/>
              </w:rPr>
              <w:t>,17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комбинированная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Велосипед. Правила велосипедиста. Техническое состояние велосипедиста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Площадка МАУДО «МУК»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Проверка теоретических знаний</w:t>
            </w:r>
          </w:p>
        </w:tc>
      </w:tr>
      <w:tr w:rsidR="007D7F22" w:rsidRPr="000C45E1" w:rsidTr="002374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C229B0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</w:p>
          <w:p w:rsidR="00382561" w:rsidRPr="000C45E1" w:rsidRDefault="00382561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561" w:rsidRPr="000C45E1" w:rsidRDefault="00382561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561" w:rsidRPr="000C45E1" w:rsidRDefault="00382561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561" w:rsidRPr="000C45E1" w:rsidRDefault="00382561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382561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  <w:r w:rsidR="00C229B0" w:rsidRPr="000C45E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,03</w:t>
            </w:r>
          </w:p>
          <w:p w:rsidR="00382561" w:rsidRPr="000C45E1" w:rsidRDefault="00382561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17,17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комбинированная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Вождение</w:t>
            </w:r>
          </w:p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велосипеда</w:t>
            </w:r>
          </w:p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Площадка МАУДО «МУК»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Проверка теоретических знаний</w:t>
            </w:r>
          </w:p>
        </w:tc>
      </w:tr>
      <w:tr w:rsidR="007D7F22" w:rsidRPr="000C45E1" w:rsidTr="002374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lastRenderedPageBreak/>
              <w:t>12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382561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382561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07,07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комбинированная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Травмы. Виды травм, их классификация</w:t>
            </w:r>
          </w:p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Каб№2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Проверка теоретических знаний</w:t>
            </w:r>
          </w:p>
        </w:tc>
      </w:tr>
      <w:tr w:rsidR="007D7F22" w:rsidRPr="000C45E1" w:rsidTr="002374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13</w:t>
            </w:r>
          </w:p>
          <w:p w:rsidR="007D7F22" w:rsidRPr="000C45E1" w:rsidRDefault="007D7F22" w:rsidP="000C45E1">
            <w:pPr>
              <w:pStyle w:val="ab"/>
              <w:snapToGrid w:val="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382561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04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382561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14,14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комбинированная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Первая мед</w:t>
            </w:r>
            <w:proofErr w:type="gramStart"/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proofErr w:type="gramEnd"/>
            <w:r w:rsidRPr="000C45E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омощь при ДТП</w:t>
            </w:r>
          </w:p>
          <w:p w:rsidR="007D7F22" w:rsidRPr="000C45E1" w:rsidRDefault="007D7F22" w:rsidP="000C45E1">
            <w:pPr>
              <w:pStyle w:val="ab"/>
              <w:snapToGrid w:val="0"/>
              <w:spacing w:after="120"/>
              <w:jc w:val="both"/>
              <w:rPr>
                <w:rFonts w:eastAsia="Times New Roman CYR"/>
                <w:sz w:val="28"/>
                <w:szCs w:val="28"/>
              </w:rPr>
            </w:pP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Проверка теоретических знаний</w:t>
            </w:r>
          </w:p>
        </w:tc>
      </w:tr>
      <w:tr w:rsidR="007D7F22" w:rsidRPr="000C45E1" w:rsidTr="002374E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ind w:left="357" w:hanging="357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382561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75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382561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12,12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комбинированная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pStyle w:val="ab"/>
              <w:snapToGrid w:val="0"/>
              <w:jc w:val="both"/>
              <w:rPr>
                <w:rFonts w:eastAsia="Times New Roman CYR"/>
                <w:sz w:val="28"/>
                <w:szCs w:val="28"/>
              </w:rPr>
            </w:pPr>
            <w:r w:rsidRPr="000C45E1">
              <w:rPr>
                <w:rFonts w:eastAsia="Times New Roman CYR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D7F22" w:rsidRPr="000C45E1" w:rsidRDefault="007D7F22" w:rsidP="000C45E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eastAsia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 w:rsidRPr="000C45E1">
              <w:rPr>
                <w:rFonts w:ascii="Times New Roman" w:hAnsi="Times New Roman" w:cs="Times New Roman"/>
                <w:sz w:val="28"/>
                <w:szCs w:val="28"/>
              </w:rPr>
              <w:t xml:space="preserve"> №2</w:t>
            </w:r>
          </w:p>
        </w:tc>
        <w:tc>
          <w:tcPr>
            <w:tcW w:w="1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D7F22" w:rsidRPr="000C45E1" w:rsidRDefault="007D7F22" w:rsidP="000C45E1">
            <w:pPr>
              <w:spacing w:after="10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45E1">
              <w:rPr>
                <w:rFonts w:ascii="Times New Roman" w:hAnsi="Times New Roman" w:cs="Times New Roman"/>
                <w:sz w:val="28"/>
                <w:szCs w:val="28"/>
              </w:rPr>
              <w:t>Проверка теоретических знаний</w:t>
            </w:r>
          </w:p>
        </w:tc>
      </w:tr>
    </w:tbl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ОРГАНИЗАЦИОННО-ПЕДАГОГИЧЕСКИЕ УСЛОВИЯ РЕАЛИЗАЦИИ ПРОГРАММЫ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45E1">
        <w:rPr>
          <w:rFonts w:ascii="Times New Roman" w:hAnsi="Times New Roman" w:cs="Times New Roman"/>
          <w:b/>
          <w:bCs/>
          <w:sz w:val="28"/>
          <w:szCs w:val="28"/>
        </w:rPr>
        <w:t xml:space="preserve">Категория </w:t>
      </w:r>
      <w:proofErr w:type="gramStart"/>
      <w:r w:rsidRPr="000C45E1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0C45E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D7F22" w:rsidRPr="000C45E1" w:rsidRDefault="007D7F22" w:rsidP="000C45E1">
      <w:pPr>
        <w:tabs>
          <w:tab w:val="left" w:pos="368"/>
        </w:tabs>
        <w:spacing w:line="240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 xml:space="preserve">К освоению дополнительной </w:t>
      </w:r>
      <w:proofErr w:type="spellStart"/>
      <w:r w:rsidRPr="000C45E1">
        <w:rPr>
          <w:rFonts w:ascii="Times New Roman" w:hAnsi="Times New Roman" w:cs="Times New Roman"/>
          <w:sz w:val="28"/>
          <w:szCs w:val="28"/>
        </w:rPr>
        <w:t>общеразвивающей</w:t>
      </w:r>
      <w:proofErr w:type="spellEnd"/>
      <w:r w:rsidRPr="000C45E1">
        <w:rPr>
          <w:rFonts w:ascii="Times New Roman" w:hAnsi="Times New Roman" w:cs="Times New Roman"/>
          <w:sz w:val="28"/>
          <w:szCs w:val="28"/>
        </w:rPr>
        <w:t xml:space="preserve"> программы допускаются любые лица. Количественный состав групп формируется в соответствии с учетом вида деятельности по норме наполняемости и составляет 12 человек.</w:t>
      </w:r>
    </w:p>
    <w:p w:rsidR="007D7F22" w:rsidRPr="000C45E1" w:rsidRDefault="007D7F22" w:rsidP="000C45E1">
      <w:pPr>
        <w:pStyle w:val="Heading31"/>
        <w:tabs>
          <w:tab w:val="left" w:pos="1313"/>
        </w:tabs>
        <w:ind w:left="0"/>
        <w:jc w:val="both"/>
        <w:rPr>
          <w:lang w:val="ru-RU"/>
        </w:rPr>
      </w:pPr>
      <w:r w:rsidRPr="000C45E1">
        <w:rPr>
          <w:lang w:val="ru-RU"/>
        </w:rPr>
        <w:t>Срок реализации программы</w:t>
      </w:r>
    </w:p>
    <w:p w:rsidR="007D7F22" w:rsidRPr="000C45E1" w:rsidRDefault="007D7F22" w:rsidP="000C45E1">
      <w:pPr>
        <w:pStyle w:val="Heading31"/>
        <w:tabs>
          <w:tab w:val="left" w:pos="1313"/>
        </w:tabs>
        <w:ind w:left="0"/>
        <w:jc w:val="both"/>
        <w:rPr>
          <w:b w:val="0"/>
          <w:lang w:val="ru-RU"/>
        </w:rPr>
      </w:pPr>
      <w:r w:rsidRPr="000C45E1">
        <w:rPr>
          <w:b w:val="0"/>
          <w:lang w:val="ru-RU"/>
        </w:rPr>
        <w:t>Трудоемкость обучения по программе – 30 часов, включая все виды аудиторной и внеаудиторно</w:t>
      </w:r>
      <w:proofErr w:type="gramStart"/>
      <w:r w:rsidRPr="000C45E1">
        <w:rPr>
          <w:b w:val="0"/>
          <w:lang w:val="ru-RU"/>
        </w:rPr>
        <w:t>й(</w:t>
      </w:r>
      <w:proofErr w:type="gramEnd"/>
      <w:r w:rsidRPr="000C45E1">
        <w:rPr>
          <w:b w:val="0"/>
          <w:lang w:val="ru-RU"/>
        </w:rPr>
        <w:t>самостоятельной) учебной работы обучающегося. Общий срок обучения – 15 недель.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 xml:space="preserve">Форма обучения. 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очная</w:t>
      </w:r>
    </w:p>
    <w:p w:rsidR="007D7F22" w:rsidRPr="000C45E1" w:rsidRDefault="007D7F22" w:rsidP="000C45E1">
      <w:pPr>
        <w:spacing w:line="240" w:lineRule="auto"/>
        <w:jc w:val="both"/>
        <w:rPr>
          <w:rStyle w:val="6"/>
          <w:rFonts w:cs="Times New Roman"/>
          <w:b w:val="0"/>
          <w:bCs/>
          <w:i w:val="0"/>
          <w:iCs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 xml:space="preserve">Форма организации деятельности </w:t>
      </w:r>
      <w:proofErr w:type="gramStart"/>
      <w:r w:rsidRPr="000C45E1">
        <w:rPr>
          <w:rStyle w:val="6"/>
          <w:rFonts w:cs="Times New Roman"/>
          <w:bCs/>
          <w:sz w:val="28"/>
          <w:szCs w:val="28"/>
        </w:rPr>
        <w:t>обучающихся</w:t>
      </w:r>
      <w:proofErr w:type="gramEnd"/>
      <w:r w:rsidRPr="000C45E1">
        <w:rPr>
          <w:rStyle w:val="6"/>
          <w:rFonts w:cs="Times New Roman"/>
          <w:bCs/>
          <w:sz w:val="28"/>
          <w:szCs w:val="28"/>
        </w:rPr>
        <w:t xml:space="preserve"> на занятии.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45E1">
        <w:rPr>
          <w:rStyle w:val="6"/>
          <w:rFonts w:cs="Times New Roman"/>
          <w:bCs/>
          <w:iCs/>
          <w:sz w:val="28"/>
          <w:szCs w:val="28"/>
        </w:rPr>
        <w:t>индивидуально-групповая</w:t>
      </w:r>
    </w:p>
    <w:p w:rsidR="007D7F22" w:rsidRPr="000C45E1" w:rsidRDefault="007D7F22" w:rsidP="000C45E1">
      <w:pPr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 xml:space="preserve">Форма проведения занятий </w:t>
      </w:r>
    </w:p>
    <w:p w:rsidR="007D7F22" w:rsidRPr="000C45E1" w:rsidRDefault="007D7F22" w:rsidP="000C45E1">
      <w:pPr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Учебное занятие, тренировка, экскурсия.</w:t>
      </w:r>
    </w:p>
    <w:p w:rsidR="007D7F22" w:rsidRPr="000C45E1" w:rsidRDefault="007D7F22" w:rsidP="000C45E1">
      <w:pPr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>Режим занятий</w:t>
      </w:r>
    </w:p>
    <w:p w:rsidR="007D7F22" w:rsidRPr="000C45E1" w:rsidRDefault="007D7F22" w:rsidP="000C45E1">
      <w:pPr>
        <w:tabs>
          <w:tab w:val="left" w:pos="142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Продолжительность одного занятия - 45 мин. Занятия проводятся 1 раз в неделю по 2 часа. Всего в неделю – 2 часа.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45E1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программы.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-Спортивный зал с раздевалками для мальчиков и девочек.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-Компьютеры, проектор.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45E1">
        <w:rPr>
          <w:rFonts w:ascii="Times New Roman" w:hAnsi="Times New Roman" w:cs="Times New Roman"/>
          <w:sz w:val="28"/>
          <w:szCs w:val="28"/>
        </w:rPr>
        <w:t>-Оборудование ГИБДД.</w:t>
      </w:r>
    </w:p>
    <w:p w:rsidR="007D7F22" w:rsidRPr="002A7104" w:rsidRDefault="007D7F22" w:rsidP="007D7F22">
      <w:pPr>
        <w:spacing w:line="360" w:lineRule="auto"/>
        <w:ind w:left="852"/>
        <w:jc w:val="both"/>
        <w:rPr>
          <w:rFonts w:ascii="Times New Roman" w:hAnsi="Times New Roman" w:cs="Times New Roman"/>
          <w:sz w:val="24"/>
          <w:szCs w:val="24"/>
        </w:rPr>
        <w:sectPr w:rsidR="007D7F22" w:rsidRPr="002A7104" w:rsidSect="007D7F22">
          <w:footerReference w:type="even" r:id="rId8"/>
          <w:footerReference w:type="default" r:id="rId9"/>
          <w:pgSz w:w="11906" w:h="16838"/>
          <w:pgMar w:top="567" w:right="567" w:bottom="567" w:left="1701" w:header="720" w:footer="720" w:gutter="0"/>
          <w:cols w:space="720"/>
          <w:titlePg/>
          <w:docGrid w:linePitch="360"/>
        </w:sectPr>
      </w:pPr>
    </w:p>
    <w:p w:rsidR="007D7F22" w:rsidRPr="002A7104" w:rsidRDefault="007D7F22" w:rsidP="007D7F2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6468" w:type="dxa"/>
        <w:tblLayout w:type="fixed"/>
        <w:tblLook w:val="0000"/>
      </w:tblPr>
      <w:tblGrid>
        <w:gridCol w:w="1956"/>
        <w:gridCol w:w="2529"/>
        <w:gridCol w:w="2218"/>
        <w:gridCol w:w="2061"/>
        <w:gridCol w:w="1821"/>
        <w:gridCol w:w="1557"/>
        <w:gridCol w:w="1607"/>
        <w:gridCol w:w="2719"/>
      </w:tblGrid>
      <w:tr w:rsidR="007D7F22" w:rsidRPr="00BD659B" w:rsidTr="002374E9">
        <w:trPr>
          <w:trHeight w:val="567"/>
          <w:tblHeader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Форма занятия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Методы и технологии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Дидактический </w:t>
            </w: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Технические средства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Электронные ресурсы </w:t>
            </w: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(ссылки)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Форма подведения</w:t>
            </w: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 xml:space="preserve"> итогов по каждому разделу, теме</w:t>
            </w:r>
          </w:p>
        </w:tc>
      </w:tr>
      <w:tr w:rsidR="007D7F22" w:rsidRPr="00BD659B" w:rsidTr="002374E9">
        <w:trPr>
          <w:trHeight w:val="567"/>
        </w:trPr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widowControl w:val="0"/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 CYR" w:hAnsi="Times New Roman" w:cs="Times New Roman"/>
                <w:sz w:val="24"/>
                <w:szCs w:val="24"/>
              </w:rPr>
              <w:t>Юные инспекторы дорожного движения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 CYR" w:hAnsi="Times New Roman" w:cs="Times New Roman"/>
                <w:sz w:val="24"/>
                <w:szCs w:val="24"/>
              </w:rPr>
              <w:t>Вводное занятие. Права и обязанности юного инспектора дорожного движения.</w:t>
            </w: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История правил дорожного движения. История ГИБДД</w:t>
            </w:r>
          </w:p>
          <w:p w:rsidR="007D7F22" w:rsidRPr="00BD659B" w:rsidRDefault="007D7F22" w:rsidP="00BD65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7F22" w:rsidRPr="00BD659B" w:rsidRDefault="007D7F22" w:rsidP="00BD659B">
            <w:pPr>
              <w:pStyle w:val="ab"/>
              <w:snapToGrid w:val="0"/>
              <w:spacing w:after="120"/>
              <w:jc w:val="both"/>
              <w:rPr>
                <w:rFonts w:eastAsia="Times New Roman CYR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Объяснительно-иллюстративный, репродуктивный, практические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Брошюра «Правила дорожного движения»,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Компьютер, проектор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hyperlink r:id="rId10" w:history="1">
              <w:r w:rsidRPr="00BD659B">
                <w:rPr>
                  <w:rStyle w:val="af6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http://минобрнауки.рф/</w:t>
              </w:r>
            </w:hyperlink>
            <w:proofErr w:type="gramEnd"/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документы/4960).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59B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7D7F22" w:rsidRPr="00BD659B" w:rsidTr="002374E9">
        <w:trPr>
          <w:trHeight w:val="567"/>
        </w:trPr>
        <w:tc>
          <w:tcPr>
            <w:tcW w:w="195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widowControl w:val="0"/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Рейд на перекрёсток «Внимание – дети!»</w:t>
            </w:r>
          </w:p>
          <w:p w:rsidR="007D7F22" w:rsidRPr="00BD659B" w:rsidRDefault="007D7F22" w:rsidP="00BD659B">
            <w:pPr>
              <w:spacing w:before="100" w:beforeAutospacing="1" w:after="100" w:afterAutospacing="1" w:line="240" w:lineRule="auto"/>
              <w:rPr>
                <w:rFonts w:ascii="Times New Roman" w:eastAsia="Times New Roman CYR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Объяснительно-иллюстративный, репродуктивный, практические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hyperlink r:id="rId11" w:history="1">
              <w:r w:rsidRPr="00BD659B">
                <w:rPr>
                  <w:rStyle w:val="af6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http://минобрнауки.рф/</w:t>
              </w:r>
            </w:hyperlink>
            <w:proofErr w:type="gramEnd"/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документы/4960).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59B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7D7F22" w:rsidRPr="00BD659B" w:rsidTr="002374E9">
        <w:trPr>
          <w:trHeight w:val="567"/>
        </w:trPr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widowControl w:val="0"/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безопасности дорожного движения</w:t>
            </w:r>
          </w:p>
          <w:p w:rsidR="007D7F22" w:rsidRPr="00BD659B" w:rsidRDefault="007D7F22" w:rsidP="00BD659B">
            <w:pPr>
              <w:widowControl w:val="0"/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pStyle w:val="ab"/>
              <w:snapToGrid w:val="0"/>
              <w:spacing w:after="120"/>
              <w:jc w:val="both"/>
            </w:pPr>
            <w:r w:rsidRPr="00BD659B">
              <w:t>Дорога, ее элементы и правила поведения на ней. Дорога – зона повышенной опасности.</w:t>
            </w:r>
          </w:p>
          <w:p w:rsidR="007D7F22" w:rsidRPr="00BD659B" w:rsidRDefault="007D7F22" w:rsidP="00BD659B">
            <w:pPr>
              <w:pStyle w:val="ab"/>
              <w:snapToGrid w:val="0"/>
              <w:spacing w:after="120"/>
              <w:jc w:val="both"/>
            </w:pPr>
            <w:r w:rsidRPr="00BD659B">
              <w:t xml:space="preserve">Современные транспортные средства – источник </w:t>
            </w:r>
            <w:r w:rsidRPr="00BD659B">
              <w:lastRenderedPageBreak/>
              <w:t>повышенной опасности</w:t>
            </w:r>
          </w:p>
          <w:p w:rsidR="007D7F22" w:rsidRPr="00BD659B" w:rsidRDefault="007D7F22" w:rsidP="00BD659B">
            <w:pPr>
              <w:pStyle w:val="ab"/>
              <w:snapToGrid w:val="0"/>
              <w:spacing w:after="120"/>
              <w:jc w:val="both"/>
              <w:rPr>
                <w:rFonts w:eastAsia="Times New Roman CYR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Комбинированный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Объяснительно-иллюстративный, репродуктивный, практические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65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Громаковский</w:t>
            </w:r>
            <w:proofErr w:type="spellEnd"/>
            <w:r w:rsidRPr="00BD65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А.А. Правила дорожного движения для начинающих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Компьютер, проектор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hyperlink r:id="rId12" w:history="1">
              <w:r w:rsidRPr="00BD659B">
                <w:rPr>
                  <w:rStyle w:val="af6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http://минобрнауки.рф/</w:t>
              </w:r>
            </w:hyperlink>
            <w:proofErr w:type="gramEnd"/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документы/4960).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59B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7D7F22" w:rsidRPr="00BD659B" w:rsidTr="002374E9">
        <w:trPr>
          <w:trHeight w:val="567"/>
        </w:trPr>
        <w:tc>
          <w:tcPr>
            <w:tcW w:w="195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widowControl w:val="0"/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Рейд на перекрёсток «За безопасность движения»</w:t>
            </w:r>
          </w:p>
          <w:p w:rsidR="007D7F22" w:rsidRPr="00BD659B" w:rsidRDefault="007D7F22" w:rsidP="00BD659B">
            <w:pPr>
              <w:pStyle w:val="ab"/>
              <w:snapToGrid w:val="0"/>
              <w:spacing w:after="120"/>
              <w:jc w:val="both"/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Объяснительно-иллюстративный, репродуктивный, практические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Брошюра «Правила дорожного движения»</w:t>
            </w: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hyperlink r:id="rId13" w:history="1">
              <w:r w:rsidRPr="00BD659B">
                <w:rPr>
                  <w:rStyle w:val="af6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http://минобрнауки.рф/</w:t>
              </w:r>
            </w:hyperlink>
            <w:proofErr w:type="gramEnd"/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документы/4960).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59B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7D7F22" w:rsidRPr="00BD659B" w:rsidTr="002374E9">
        <w:trPr>
          <w:trHeight w:val="567"/>
        </w:trPr>
        <w:tc>
          <w:tcPr>
            <w:tcW w:w="195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widowControl w:val="0"/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Права, обязанности и ответственность участников дорожного движения.</w:t>
            </w:r>
          </w:p>
          <w:p w:rsidR="007D7F22" w:rsidRPr="00BD659B" w:rsidRDefault="007D7F22" w:rsidP="00BD659B">
            <w:pPr>
              <w:pStyle w:val="ab"/>
              <w:snapToGrid w:val="0"/>
              <w:spacing w:after="120"/>
              <w:jc w:val="both"/>
              <w:rPr>
                <w:rFonts w:eastAsia="Times New Roman CYR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Объяснительно-иллюстративный, репродуктивный, практические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Брошюра «Правила дорожного движения»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Компьютер, проектор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hyperlink r:id="rId14" w:history="1">
              <w:r w:rsidRPr="00BD659B">
                <w:rPr>
                  <w:rStyle w:val="af6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http://минобрнауки.рф/</w:t>
              </w:r>
            </w:hyperlink>
            <w:proofErr w:type="gramEnd"/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документы/4960).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59B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7D7F22" w:rsidRPr="00BD659B" w:rsidTr="002374E9">
        <w:trPr>
          <w:trHeight w:val="567"/>
        </w:trPr>
        <w:tc>
          <w:tcPr>
            <w:tcW w:w="195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widowControl w:val="0"/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Пешеходные переходы.</w:t>
            </w:r>
          </w:p>
          <w:p w:rsidR="007D7F22" w:rsidRPr="00BD659B" w:rsidRDefault="007D7F22" w:rsidP="00BD659B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Регулируемые перекрестки. Светофор.</w:t>
            </w:r>
          </w:p>
          <w:p w:rsidR="007D7F22" w:rsidRPr="00BD659B" w:rsidRDefault="007D7F22" w:rsidP="00BD65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 xml:space="preserve"> Репродуктивный, практические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65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Громаковский</w:t>
            </w:r>
            <w:proofErr w:type="spellEnd"/>
            <w:r w:rsidRPr="00BD65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А.А. Правила дорожного движения для начинающих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Компьютер, проектор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hyperlink r:id="rId15" w:history="1">
              <w:r w:rsidRPr="00BD659B">
                <w:rPr>
                  <w:rStyle w:val="af6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http://минобрнауки.рф/</w:t>
              </w:r>
            </w:hyperlink>
            <w:proofErr w:type="gramEnd"/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документы/4960).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59B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7D7F22" w:rsidRPr="00BD659B" w:rsidTr="002374E9">
        <w:trPr>
          <w:trHeight w:val="567"/>
        </w:trPr>
        <w:tc>
          <w:tcPr>
            <w:tcW w:w="195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widowControl w:val="0"/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ПДД – законы улиц и дорог.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Объяснительно-иллюстративный, </w:t>
            </w:r>
            <w:r w:rsidRPr="00BD65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репродуктивный, практические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65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Громаковский</w:t>
            </w:r>
            <w:proofErr w:type="spellEnd"/>
            <w:r w:rsidRPr="00BD65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А.А. Правила </w:t>
            </w:r>
            <w:r w:rsidRPr="00BD65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дорожного движения для начинающих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Компьютер, проектор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hyperlink r:id="rId16" w:history="1">
              <w:r w:rsidRPr="00BD659B">
                <w:rPr>
                  <w:rStyle w:val="af6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http://минобрнауки.рф/</w:t>
              </w:r>
            </w:hyperlink>
            <w:proofErr w:type="gramEnd"/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документы/4965).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59B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опрос.</w:t>
            </w: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7D7F22" w:rsidRPr="00BD659B" w:rsidTr="002374E9">
        <w:trPr>
          <w:trHeight w:val="567"/>
        </w:trPr>
        <w:tc>
          <w:tcPr>
            <w:tcW w:w="19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widowControl w:val="0"/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Закрепление знаний о ПДД</w:t>
            </w:r>
          </w:p>
          <w:p w:rsidR="007D7F22" w:rsidRPr="00BD659B" w:rsidRDefault="007D7F22" w:rsidP="00BD659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Викторина «Кто лучше знает ПДД»</w:t>
            </w:r>
          </w:p>
          <w:p w:rsidR="007D7F22" w:rsidRPr="00BD659B" w:rsidRDefault="007D7F22" w:rsidP="00BD659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Объяснительно-иллюстративный, репродуктивный, практические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65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Громаковский</w:t>
            </w:r>
            <w:proofErr w:type="spellEnd"/>
            <w:r w:rsidRPr="00BD65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А.А. Правила дорожного движения для начинающих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0F4270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history="1">
              <w:r w:rsidR="007D7F22" w:rsidRPr="00BD659B">
                <w:rPr>
                  <w:rStyle w:val="af6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http://минобрнауки.рф/</w:t>
              </w:r>
            </w:hyperlink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документы/4965).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59B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7D7F22" w:rsidRPr="00BD659B" w:rsidTr="002374E9">
        <w:trPr>
          <w:trHeight w:val="567"/>
        </w:trPr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widowControl w:val="0"/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Фигурное вождение велосипеда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Велосипед, скейтборд, ролики, самокат – это транспортные средства. Безопасные места для использования их. Требования к </w:t>
            </w:r>
            <w:proofErr w:type="spellStart"/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экипировке</w:t>
            </w:r>
            <w:proofErr w:type="gramStart"/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равила</w:t>
            </w:r>
            <w:proofErr w:type="spellEnd"/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поведения при езде.</w:t>
            </w:r>
          </w:p>
          <w:p w:rsidR="007D7F22" w:rsidRPr="00BD659B" w:rsidRDefault="007D7F22" w:rsidP="00BD659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Объяснительно-иллюстративный, репродуктивный, практические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Компьютер, проектор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0F4270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history="1">
              <w:r w:rsidR="007D7F22" w:rsidRPr="00BD659B">
                <w:rPr>
                  <w:rStyle w:val="af6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http://минобрнауки.рф/</w:t>
              </w:r>
            </w:hyperlink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документы/4965).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59B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7D7F22" w:rsidRPr="00BD659B" w:rsidTr="002374E9">
        <w:trPr>
          <w:trHeight w:val="567"/>
        </w:trPr>
        <w:tc>
          <w:tcPr>
            <w:tcW w:w="1956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widowControl w:val="0"/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Велосипед. Правила велосипедиста. Техническое состояние велосипедиста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Объяснительно-иллюстративный, репродуктивный, практические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Брошюра «Правила дорожного движения»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0F4270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9" w:history="1">
              <w:r w:rsidR="007D7F22" w:rsidRPr="00BD659B">
                <w:rPr>
                  <w:rStyle w:val="af6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http://минобрнауки.рф/</w:t>
              </w:r>
            </w:hyperlink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документы/4</w:t>
            </w: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965).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59B">
              <w:rPr>
                <w:rFonts w:ascii="Times New Roman" w:hAnsi="Times New Roman"/>
                <w:sz w:val="24"/>
                <w:szCs w:val="24"/>
              </w:rPr>
              <w:lastRenderedPageBreak/>
              <w:t>Устный опрос.</w:t>
            </w: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7D7F22" w:rsidRPr="00BD659B" w:rsidTr="002374E9">
        <w:trPr>
          <w:trHeight w:val="567"/>
        </w:trPr>
        <w:tc>
          <w:tcPr>
            <w:tcW w:w="19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widowControl w:val="0"/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Вождение</w:t>
            </w:r>
          </w:p>
          <w:p w:rsidR="007D7F22" w:rsidRPr="00BD659B" w:rsidRDefault="007D7F22" w:rsidP="00BD659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велосипеда</w:t>
            </w:r>
          </w:p>
          <w:p w:rsidR="007D7F22" w:rsidRPr="00BD659B" w:rsidRDefault="007D7F22" w:rsidP="00BD659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Объяснительно-иллюстративный, репродуктивный, практические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0F4270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history="1">
              <w:r w:rsidR="007D7F22" w:rsidRPr="00BD659B">
                <w:rPr>
                  <w:rStyle w:val="af6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http://минобрнауки.рф/</w:t>
              </w:r>
            </w:hyperlink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документы/4965).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7D7F22" w:rsidRPr="00BD659B" w:rsidTr="002374E9">
        <w:trPr>
          <w:trHeight w:val="567"/>
        </w:trPr>
        <w:tc>
          <w:tcPr>
            <w:tcW w:w="1956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Основы оказания первой медицинской доврачебной помощи</w:t>
            </w:r>
          </w:p>
          <w:p w:rsidR="007D7F22" w:rsidRPr="00BD659B" w:rsidRDefault="007D7F22" w:rsidP="00BD659B">
            <w:pPr>
              <w:widowControl w:val="0"/>
              <w:suppressAutoHyphens/>
              <w:snapToGrid w:val="0"/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Травмы. Виды травм, их классификация</w:t>
            </w:r>
          </w:p>
          <w:p w:rsidR="007D7F22" w:rsidRPr="00BD659B" w:rsidRDefault="007D7F22" w:rsidP="00BD659B">
            <w:pPr>
              <w:pStyle w:val="ab"/>
              <w:snapToGrid w:val="0"/>
              <w:spacing w:after="120"/>
              <w:jc w:val="both"/>
              <w:rPr>
                <w:rFonts w:eastAsia="Times New Roman CYR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Объяснительно-иллюстративный, репродуктивный, практические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 xml:space="preserve">Первая медицинская помощь: </w:t>
            </w:r>
            <w:proofErr w:type="spellStart"/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BD659B">
              <w:rPr>
                <w:rFonts w:ascii="Times New Roman" w:hAnsi="Times New Roman" w:cs="Times New Roman"/>
                <w:sz w:val="24"/>
                <w:szCs w:val="24"/>
              </w:rPr>
              <w:t xml:space="preserve">. Пособие для студ. Проф. Учебных заведений под ред. П.В. </w:t>
            </w:r>
            <w:proofErr w:type="spellStart"/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Глыбочко</w:t>
            </w:r>
            <w:proofErr w:type="spellEnd"/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Компьютер, проектор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0F4270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 w:history="1">
              <w:r w:rsidR="007D7F22" w:rsidRPr="00BD659B">
                <w:rPr>
                  <w:rStyle w:val="af6"/>
                  <w:rFonts w:ascii="Times New Roman" w:eastAsia="Times New Roman" w:hAnsi="Times New Roman" w:cs="Times New Roman"/>
                  <w:color w:val="auto"/>
                  <w:sz w:val="24"/>
                  <w:szCs w:val="24"/>
                  <w:u w:val="none"/>
                </w:rPr>
                <w:t>http://минобрнауки.рф/</w:t>
              </w:r>
            </w:hyperlink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документы/4965).</w:t>
            </w: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59B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7D7F22" w:rsidRPr="00BD659B" w:rsidTr="002374E9">
        <w:trPr>
          <w:trHeight w:val="567"/>
        </w:trPr>
        <w:tc>
          <w:tcPr>
            <w:tcW w:w="195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BD659B" w:rsidP="00BD659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Первая медицинская</w:t>
            </w:r>
            <w:r w:rsidR="007D7F22" w:rsidRPr="00BD65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помощь при ДТП</w:t>
            </w:r>
          </w:p>
          <w:p w:rsidR="007D7F22" w:rsidRPr="00BD659B" w:rsidRDefault="007D7F22" w:rsidP="00BD659B">
            <w:pPr>
              <w:pStyle w:val="ab"/>
              <w:snapToGrid w:val="0"/>
              <w:spacing w:after="120"/>
              <w:jc w:val="both"/>
              <w:rPr>
                <w:rFonts w:eastAsia="Times New Roman CYR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 xml:space="preserve">Первая медицинская помощь: </w:t>
            </w:r>
            <w:proofErr w:type="spellStart"/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spellEnd"/>
            <w:r w:rsidRPr="00BD659B">
              <w:rPr>
                <w:rFonts w:ascii="Times New Roman" w:hAnsi="Times New Roman" w:cs="Times New Roman"/>
                <w:sz w:val="24"/>
                <w:szCs w:val="24"/>
              </w:rPr>
              <w:t xml:space="preserve">. Пособие для студ. Проф. Учебных заведений под ред. П.В. </w:t>
            </w:r>
            <w:proofErr w:type="spellStart"/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Глыбочко</w:t>
            </w:r>
            <w:proofErr w:type="spellEnd"/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Компьютер, проектор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659B"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</w:tr>
      <w:tr w:rsidR="007D7F22" w:rsidRPr="00BD659B" w:rsidTr="002374E9">
        <w:trPr>
          <w:trHeight w:val="567"/>
        </w:trPr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Промежуточная аттестация</w:t>
            </w:r>
          </w:p>
        </w:tc>
        <w:tc>
          <w:tcPr>
            <w:tcW w:w="2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Устное собеседование.</w:t>
            </w:r>
          </w:p>
          <w:p w:rsidR="007D7F22" w:rsidRPr="00BD659B" w:rsidRDefault="007D7F22" w:rsidP="00BD659B">
            <w:pPr>
              <w:spacing w:line="240" w:lineRule="auto"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2.Выполнение  упражнений по фигурному вождению велосипеда.</w:t>
            </w:r>
          </w:p>
          <w:p w:rsidR="007D7F22" w:rsidRPr="00BD659B" w:rsidRDefault="007D7F22" w:rsidP="00BD659B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D7F22" w:rsidRPr="00BD659B" w:rsidRDefault="007D7F22" w:rsidP="00BD659B">
            <w:pPr>
              <w:spacing w:before="100" w:beforeAutospacing="1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65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 Областных детско-юношеских соревнований «Безопасное колесо»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D7F22" w:rsidRPr="00BD659B" w:rsidRDefault="007D7F22" w:rsidP="00BD659B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D659B">
              <w:rPr>
                <w:rFonts w:ascii="Times New Roman" w:hAnsi="Times New Roman" w:cs="Times New Roman"/>
                <w:sz w:val="24"/>
                <w:szCs w:val="24"/>
              </w:rPr>
              <w:t>Контрольное занятие. Проверка умений и навыков</w:t>
            </w:r>
          </w:p>
        </w:tc>
      </w:tr>
    </w:tbl>
    <w:p w:rsidR="007D7F22" w:rsidRPr="000C45E1" w:rsidRDefault="007D7F22" w:rsidP="000C45E1">
      <w:pPr>
        <w:pBdr>
          <w:bottom w:val="single" w:sz="6" w:space="6" w:color="D6DDB9"/>
        </w:pBdr>
        <w:shd w:val="clear" w:color="auto" w:fill="FFFFFF"/>
        <w:spacing w:before="12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2374E9" w:rsidRDefault="002374E9" w:rsidP="000C45E1">
      <w:pPr>
        <w:pBdr>
          <w:bottom w:val="single" w:sz="6" w:space="6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</w:p>
    <w:p w:rsidR="007D7F22" w:rsidRPr="000C45E1" w:rsidRDefault="007D7F22" w:rsidP="000C45E1">
      <w:pPr>
        <w:pBdr>
          <w:bottom w:val="single" w:sz="6" w:space="6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6091"/>
          <w:kern w:val="36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Список литературы для педагога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Алексеев А.П.- М.: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Эксмо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2013г.-144 </w:t>
      </w:r>
      <w:proofErr w:type="gram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right="1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Алексеев А.П. Правила дорожного движения 2016 с иллюстрациями с последними    изменениями/А.П. Алексее</w:t>
      </w:r>
      <w:proofErr w:type="gram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в-</w:t>
      </w:r>
      <w:proofErr w:type="gram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М.: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Эксмо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, 2016г.-160 с.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Воронова Е.А. Красный. Жёлтый. Зелёный! ПДД во внешкольной работе. - Ростов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, 2011г.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Громаковский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А.А. Правила дорожного движения для начинающих 2013 (со всеми последними изменениями)/А.А.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Громаковский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. - М.: Эксмо,2016. -208с.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Изучение правил дорожного движения. - Вологда, 2014г.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Комментарии к Правилам дорожного движения, 2017г.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Кузнецов В.В.,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Цыпкин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А.Е. От велосипедиста до автомобиля. Пособие для учителя и учащихся. - Библиотека газеты: Ежедневные новости. Подмосковье, 2011г.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Максиняева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М.Р. Занятия по ОБЖ с младшими школьниками. – М, 2012г.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 рекомендации по организации работы среди учащихся школ по правилам дорожного движения. - Майкоп, 2012г.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 рекомендации по профилактике детского дорожно-транспортного травматизма. - Вологда, 2011г.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дорожные знать каждому положено. Познавательные игры с дошколятами и школьниками. - Новосибирск – 2012г.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Профилактика и предупреждение детского дорожно-транспортного травматизма. Методические материалы. - Вологда, 2012г.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Романова Е.А. Занятия по правилам дорожного движения/Е.А. Романова-М.: ТЦ Сфера, 2013-64с.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У светофора каникул нет/ рекомендации/. - Вологда, 2011г.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Учителю о правилах дорожного движения. / Рекомендации по организации       внеклассной работы с детьми по ПДД. – М., Просвещение, 2011г.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Финкель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А.Е. Правила дорожного движения в рисунках (редакция 2016.)/А.Е.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Фикель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.- М.:Эксмо,2016.-104с.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Эйгель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С.И. Словарь дорожных знаков. -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Эксмо-Пресс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, Москва,2011г.</w:t>
      </w:r>
    </w:p>
    <w:p w:rsidR="007D7F22" w:rsidRPr="000C45E1" w:rsidRDefault="007D7F22" w:rsidP="000C45E1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Эйгель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С.И. 25 уроков по ПДД. -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Эксмо-Пресс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, Москва, 2012г.</w:t>
      </w:r>
    </w:p>
    <w:p w:rsidR="007D7F22" w:rsidRPr="000C45E1" w:rsidRDefault="007D7F22" w:rsidP="000C45E1">
      <w:pPr>
        <w:shd w:val="clear" w:color="auto" w:fill="FFFFFF"/>
        <w:spacing w:before="100" w:beforeAutospacing="1"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7F22" w:rsidRPr="000C45E1" w:rsidRDefault="007D7F22" w:rsidP="000C45E1">
      <w:pPr>
        <w:spacing w:after="240" w:line="240" w:lineRule="auto"/>
        <w:ind w:left="1140" w:hanging="35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E1">
        <w:rPr>
          <w:rFonts w:ascii="Times New Roman" w:hAnsi="Times New Roman" w:cs="Times New Roman"/>
          <w:b/>
          <w:sz w:val="24"/>
          <w:szCs w:val="24"/>
        </w:rPr>
        <w:t>Список литературы для учащихся</w:t>
      </w:r>
    </w:p>
    <w:p w:rsidR="007D7F22" w:rsidRPr="000C45E1" w:rsidRDefault="007D7F22" w:rsidP="000C45E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Буланова С. Правила поведения на дороге. - «Стрекоза-Пресс», Москва, 2012г.</w:t>
      </w:r>
    </w:p>
    <w:p w:rsidR="007D7F22" w:rsidRPr="000C45E1" w:rsidRDefault="007D7F22" w:rsidP="000C45E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Безопасность на дороге. Карточки для развития ребёнка </w:t>
      </w:r>
      <w:proofErr w:type="gram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-М</w:t>
      </w:r>
      <w:proofErr w:type="gram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.: Улыбка, 2014г.-231с.</w:t>
      </w:r>
    </w:p>
    <w:p w:rsidR="007D7F22" w:rsidRPr="000C45E1" w:rsidRDefault="007D7F22" w:rsidP="000C45E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Лыкова, И. А. Безопасность на дороге. Беседы по картинкам. Основные понятия. Дидактический материал (набор из 8 карточек) / И.А. Лыкова, В.А. Шипунова. - М.: Цветной мир, 2014. - 533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D7F22" w:rsidRPr="000C45E1" w:rsidRDefault="007D7F22" w:rsidP="000C45E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Жульнев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Н.Я. Правила дорожного движения для начинающих 2016 (со всеми изменениями)/Н.Я.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Жульнев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.- М.: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Эксмо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, 2016г.-304с.</w:t>
      </w:r>
    </w:p>
    <w:p w:rsidR="007D7F22" w:rsidRPr="000C45E1" w:rsidRDefault="007D7F22" w:rsidP="000C45E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Правила дорожного движения. - Москва, 2014г.</w:t>
      </w:r>
    </w:p>
    <w:p w:rsidR="007D7F22" w:rsidRPr="000C45E1" w:rsidRDefault="007D7F22" w:rsidP="000C45E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Шельмин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Е.В. Правила дорожного движения 2013 с примерами и комментариями/</w:t>
      </w: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 xml:space="preserve">Е.В.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Шельмин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.- СПб: Питер,2013г.-160с.</w:t>
      </w:r>
    </w:p>
    <w:p w:rsidR="007D7F22" w:rsidRPr="000C45E1" w:rsidRDefault="007D7F22" w:rsidP="000C45E1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Шипунова, В. А. Безопасность на дороге. Сложные ситуации / В.А. Шипунова. - М.: Карапуз, 2014. - 712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D7F22" w:rsidRPr="000C45E1" w:rsidRDefault="007D7F22" w:rsidP="000C45E1">
      <w:pPr>
        <w:spacing w:after="240" w:line="240" w:lineRule="auto"/>
        <w:ind w:left="1140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pBdr>
          <w:bottom w:val="single" w:sz="6" w:space="6" w:color="D6DDB9"/>
        </w:pBdr>
        <w:shd w:val="clear" w:color="auto" w:fill="FFFFFF"/>
        <w:spacing w:before="12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6091"/>
          <w:kern w:val="36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  <w:t>Интернет - источники</w:t>
      </w:r>
    </w:p>
    <w:p w:rsidR="007D7F22" w:rsidRPr="000C45E1" w:rsidRDefault="007D7F22" w:rsidP="000C45E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Примерные программы и учебно-методический комплект для обучения участников отрядов юных инспекторов движения (</w:t>
      </w:r>
      <w:r w:rsidRPr="000C45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http://минобрнауки</w:t>
      </w:r>
      <w:proofErr w:type="gramStart"/>
      <w:r w:rsidRPr="000C45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.р</w:t>
      </w:r>
      <w:proofErr w:type="gramEnd"/>
      <w:r w:rsidRPr="000C45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ф/документы/4960</w:t>
      </w: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7D7F22" w:rsidRPr="000C45E1" w:rsidRDefault="007D7F22" w:rsidP="000C45E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Электронные образовательные ресурсы по основным вопросам безопасности дорожного движения (</w:t>
      </w:r>
      <w:r w:rsidRPr="000C45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http://минобрнауки</w:t>
      </w:r>
      <w:proofErr w:type="gramStart"/>
      <w:r w:rsidRPr="000C45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.р</w:t>
      </w:r>
      <w:proofErr w:type="gramEnd"/>
      <w:r w:rsidRPr="000C45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ф/документы/4962</w:t>
      </w: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7D7F22" w:rsidRPr="000C45E1" w:rsidRDefault="007D7F22" w:rsidP="000C45E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Разработка концепции, методических рекомендаций и проектов нормативных документов по внедрению в деятельность образовательных организаций системы непрерывного обучения детей безопасному участию в дорожном движении и профилактики детского дорожно-транспортного травматизма (</w:t>
      </w:r>
      <w:r w:rsidRPr="000C45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http://минобрнауки</w:t>
      </w:r>
      <w:proofErr w:type="gramStart"/>
      <w:r w:rsidRPr="000C45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.р</w:t>
      </w:r>
      <w:proofErr w:type="gramEnd"/>
      <w:r w:rsidRPr="000C45E1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ф/документы/4965</w:t>
      </w: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7D7F22" w:rsidRPr="000C45E1" w:rsidRDefault="007D7F22" w:rsidP="000C45E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Комплексный проект профилактики детского дорожно-транспортного травматизма на период 2013-2020 г.г.(http://минобрнауки</w:t>
      </w:r>
      <w:proofErr w:type="gram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.р</w:t>
      </w:r>
      <w:proofErr w:type="gram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ф/документы/5372).</w:t>
      </w:r>
    </w:p>
    <w:p w:rsidR="007D7F22" w:rsidRPr="000C45E1" w:rsidRDefault="007D7F22" w:rsidP="000C45E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right="1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Алексеев А.П.- М.: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Эксмо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2013г.-144 </w:t>
      </w:r>
      <w:proofErr w:type="gram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7D7F22" w:rsidRPr="000C45E1" w:rsidRDefault="007D7F22" w:rsidP="000C45E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right="12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Алексеев А.П. Правила дорожного движения 2016 с иллюстрациями с последними    изменениями/А.П. Алексее</w:t>
      </w:r>
      <w:proofErr w:type="gram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в-</w:t>
      </w:r>
      <w:proofErr w:type="gram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М.: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Эксмо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, 2016г.-160 с.</w:t>
      </w:r>
    </w:p>
    <w:p w:rsidR="007D7F22" w:rsidRPr="000C45E1" w:rsidRDefault="007D7F22" w:rsidP="000C45E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Воронова Е.А. Красный. Жёлтый. Зелёный! ПДД во внешкольной работе. - Ростов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, 2011г.</w:t>
      </w:r>
    </w:p>
    <w:p w:rsidR="007D7F22" w:rsidRPr="000C45E1" w:rsidRDefault="007D7F22" w:rsidP="000C45E1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Громаковский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А.А. Правила дорожного движения для начинающих 2013 (со всеми последними изменениями)/А.А. </w:t>
      </w:r>
      <w:proofErr w:type="spellStart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Громаковский</w:t>
      </w:r>
      <w:proofErr w:type="spellEnd"/>
      <w:r w:rsidRPr="000C45E1">
        <w:rPr>
          <w:rFonts w:ascii="Times New Roman" w:eastAsia="Times New Roman" w:hAnsi="Times New Roman" w:cs="Times New Roman"/>
          <w:color w:val="000000"/>
          <w:sz w:val="24"/>
          <w:szCs w:val="24"/>
        </w:rPr>
        <w:t>. - М.: Эксмо,2016. -208с.</w:t>
      </w:r>
    </w:p>
    <w:p w:rsidR="007D7F22" w:rsidRPr="000C45E1" w:rsidRDefault="007D7F22" w:rsidP="000C45E1">
      <w:pPr>
        <w:autoSpaceDE w:val="0"/>
        <w:spacing w:line="240" w:lineRule="auto"/>
        <w:ind w:left="42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pStyle w:val="12"/>
        <w:ind w:left="75"/>
        <w:rPr>
          <w:b/>
          <w:sz w:val="24"/>
          <w:szCs w:val="24"/>
          <w:lang w:val="ru-RU"/>
        </w:rPr>
      </w:pPr>
      <w:r w:rsidRPr="000C45E1">
        <w:rPr>
          <w:b/>
          <w:sz w:val="24"/>
          <w:szCs w:val="24"/>
          <w:lang w:val="ru-RU" w:eastAsia="ru-RU"/>
        </w:rPr>
        <w:t>Структурное подразделение, реализующее программу</w:t>
      </w:r>
    </w:p>
    <w:p w:rsidR="007D7F22" w:rsidRPr="000C45E1" w:rsidRDefault="007D7F22" w:rsidP="000C45E1">
      <w:pPr>
        <w:pStyle w:val="12"/>
        <w:ind w:left="435"/>
        <w:rPr>
          <w:sz w:val="24"/>
          <w:szCs w:val="24"/>
          <w:lang w:val="ru-RU" w:eastAsia="ru-RU"/>
        </w:rPr>
      </w:pPr>
      <w:r w:rsidRPr="000C45E1">
        <w:rPr>
          <w:sz w:val="24"/>
          <w:szCs w:val="24"/>
          <w:lang w:val="ru-RU" w:eastAsia="ru-RU"/>
        </w:rPr>
        <w:t>Центр военно-патриотического воспитания «Авангард».</w:t>
      </w:r>
    </w:p>
    <w:p w:rsidR="007D7F22" w:rsidRPr="000C45E1" w:rsidRDefault="007D7F22" w:rsidP="000C45E1">
      <w:pPr>
        <w:autoSpaceDE w:val="0"/>
        <w:spacing w:before="240" w:after="120" w:line="240" w:lineRule="auto"/>
        <w:ind w:left="78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D7F22" w:rsidRPr="000C45E1" w:rsidRDefault="007D7F22" w:rsidP="000C45E1">
      <w:pPr>
        <w:pStyle w:val="32"/>
        <w:jc w:val="both"/>
        <w:rPr>
          <w:rFonts w:ascii="Times New Roman" w:hAnsi="Times New Roman"/>
          <w:b/>
          <w:kern w:val="2"/>
          <w:sz w:val="24"/>
          <w:szCs w:val="24"/>
        </w:rPr>
      </w:pPr>
    </w:p>
    <w:p w:rsidR="007D7F22" w:rsidRPr="000C45E1" w:rsidRDefault="007D7F22" w:rsidP="000C45E1">
      <w:pPr>
        <w:pStyle w:val="32"/>
        <w:jc w:val="both"/>
        <w:rPr>
          <w:rFonts w:ascii="Times New Roman" w:hAnsi="Times New Roman"/>
          <w:b/>
          <w:kern w:val="2"/>
          <w:sz w:val="24"/>
          <w:szCs w:val="24"/>
        </w:rPr>
      </w:pPr>
    </w:p>
    <w:p w:rsidR="007D7F22" w:rsidRPr="000C45E1" w:rsidRDefault="007D7F22" w:rsidP="000C45E1">
      <w:pPr>
        <w:pStyle w:val="32"/>
        <w:jc w:val="both"/>
        <w:rPr>
          <w:rFonts w:ascii="Times New Roman" w:hAnsi="Times New Roman"/>
          <w:b/>
          <w:kern w:val="2"/>
          <w:sz w:val="24"/>
          <w:szCs w:val="24"/>
        </w:rPr>
      </w:pPr>
    </w:p>
    <w:p w:rsidR="007D7F22" w:rsidRPr="000C45E1" w:rsidRDefault="007D7F22" w:rsidP="000C45E1">
      <w:pPr>
        <w:pStyle w:val="32"/>
        <w:jc w:val="both"/>
        <w:rPr>
          <w:rFonts w:ascii="Times New Roman" w:hAnsi="Times New Roman"/>
          <w:b/>
          <w:kern w:val="2"/>
          <w:sz w:val="24"/>
          <w:szCs w:val="24"/>
        </w:rPr>
      </w:pPr>
      <w:r w:rsidRPr="000C45E1">
        <w:rPr>
          <w:rFonts w:ascii="Times New Roman" w:hAnsi="Times New Roman"/>
          <w:b/>
          <w:kern w:val="2"/>
          <w:sz w:val="24"/>
          <w:szCs w:val="24"/>
        </w:rPr>
        <w:t>Оценочные материалы</w:t>
      </w:r>
    </w:p>
    <w:p w:rsidR="007D7F22" w:rsidRPr="000C45E1" w:rsidRDefault="007D7F22" w:rsidP="000C45E1">
      <w:pPr>
        <w:pStyle w:val="32"/>
        <w:jc w:val="both"/>
        <w:rPr>
          <w:rFonts w:ascii="Times New Roman" w:hAnsi="Times New Roman"/>
          <w:sz w:val="24"/>
          <w:szCs w:val="24"/>
        </w:rPr>
      </w:pPr>
      <w:r w:rsidRPr="000C45E1">
        <w:rPr>
          <w:rFonts w:ascii="Times New Roman" w:hAnsi="Times New Roman"/>
          <w:b/>
          <w:kern w:val="2"/>
          <w:sz w:val="24"/>
          <w:szCs w:val="24"/>
        </w:rPr>
        <w:t xml:space="preserve">Мониторинг результатов обучения по </w:t>
      </w:r>
      <w:proofErr w:type="spellStart"/>
      <w:r w:rsidRPr="000C45E1">
        <w:rPr>
          <w:rFonts w:ascii="Times New Roman" w:hAnsi="Times New Roman"/>
          <w:b/>
          <w:kern w:val="2"/>
          <w:sz w:val="24"/>
          <w:szCs w:val="24"/>
        </w:rPr>
        <w:t>общеразвивающей</w:t>
      </w:r>
      <w:proofErr w:type="spellEnd"/>
      <w:r w:rsidRPr="000C45E1">
        <w:rPr>
          <w:rFonts w:ascii="Times New Roman" w:hAnsi="Times New Roman"/>
          <w:b/>
          <w:kern w:val="2"/>
          <w:sz w:val="24"/>
          <w:szCs w:val="24"/>
        </w:rPr>
        <w:t xml:space="preserve"> программе «Юные инспектора дорожного движения».</w:t>
      </w:r>
      <w:r w:rsidR="000C45E1">
        <w:rPr>
          <w:rFonts w:ascii="Times New Roman" w:hAnsi="Times New Roman"/>
          <w:b/>
          <w:kern w:val="2"/>
          <w:sz w:val="24"/>
          <w:szCs w:val="24"/>
        </w:rPr>
        <w:t xml:space="preserve"> </w:t>
      </w:r>
      <w:r w:rsidRPr="000C45E1">
        <w:rPr>
          <w:rFonts w:ascii="Times New Roman" w:hAnsi="Times New Roman"/>
          <w:sz w:val="24"/>
          <w:szCs w:val="24"/>
        </w:rPr>
        <w:t xml:space="preserve">Для определения уровня освоения предметной области </w:t>
      </w:r>
      <w:proofErr w:type="spellStart"/>
      <w:r w:rsidRPr="000C45E1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Pr="000C45E1">
        <w:rPr>
          <w:rFonts w:ascii="Times New Roman" w:hAnsi="Times New Roman"/>
          <w:sz w:val="24"/>
          <w:szCs w:val="24"/>
        </w:rPr>
        <w:t xml:space="preserve"> программы и степени </w:t>
      </w:r>
      <w:proofErr w:type="spellStart"/>
      <w:r w:rsidRPr="000C45E1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0C45E1">
        <w:rPr>
          <w:rFonts w:ascii="Times New Roman" w:hAnsi="Times New Roman"/>
          <w:sz w:val="24"/>
          <w:szCs w:val="24"/>
        </w:rPr>
        <w:t xml:space="preserve"> основных  компетентностей педагог дополнительного образования 2 раза в год заносит данные </w:t>
      </w:r>
      <w:proofErr w:type="gramStart"/>
      <w:r w:rsidRPr="000C45E1">
        <w:rPr>
          <w:rFonts w:ascii="Times New Roman" w:hAnsi="Times New Roman"/>
          <w:sz w:val="24"/>
          <w:szCs w:val="24"/>
        </w:rPr>
        <w:t>об</w:t>
      </w:r>
      <w:proofErr w:type="gramEnd"/>
      <w:r w:rsidRPr="000C45E1">
        <w:rPr>
          <w:rFonts w:ascii="Times New Roman" w:hAnsi="Times New Roman"/>
          <w:sz w:val="24"/>
          <w:szCs w:val="24"/>
        </w:rPr>
        <w:t xml:space="preserve"> обучающихся в таблицу. По сумме </w:t>
      </w:r>
      <w:r w:rsidR="000C45E1">
        <w:rPr>
          <w:rFonts w:ascii="Times New Roman" w:hAnsi="Times New Roman"/>
          <w:sz w:val="24"/>
          <w:szCs w:val="24"/>
        </w:rPr>
        <w:t xml:space="preserve">баллов определяется результат. </w:t>
      </w:r>
      <w:r w:rsidRPr="000C45E1">
        <w:rPr>
          <w:rFonts w:ascii="Times New Roman" w:hAnsi="Times New Roman"/>
          <w:sz w:val="24"/>
          <w:szCs w:val="24"/>
        </w:rPr>
        <w:t>Приложен</w:t>
      </w:r>
      <w:r w:rsidR="000C45E1">
        <w:rPr>
          <w:rFonts w:ascii="Times New Roman" w:hAnsi="Times New Roman"/>
          <w:sz w:val="24"/>
          <w:szCs w:val="24"/>
        </w:rPr>
        <w:t>ие 1. Диагностическая  карта №1</w:t>
      </w:r>
      <w:r w:rsidRPr="000C45E1">
        <w:rPr>
          <w:rFonts w:ascii="Times New Roman" w:hAnsi="Times New Roman"/>
          <w:sz w:val="24"/>
          <w:szCs w:val="24"/>
        </w:rPr>
        <w:t>.</w:t>
      </w:r>
    </w:p>
    <w:p w:rsidR="007D7F22" w:rsidRPr="000C45E1" w:rsidRDefault="007D7F22" w:rsidP="000C45E1">
      <w:pPr>
        <w:spacing w:line="240" w:lineRule="auto"/>
        <w:ind w:left="28" w:right="2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0C45E1">
        <w:rPr>
          <w:rFonts w:ascii="Times New Roman" w:hAnsi="Times New Roman" w:cs="Times New Roman"/>
          <w:sz w:val="24"/>
          <w:szCs w:val="24"/>
        </w:rPr>
        <w:t>Технология определения результатов обучения учащихся представлена в таблице-инструкции, содержащей показатели, критерии, степень выраженности оцениваемого качества, возможное количество баллов, методы диагностики. (Приложение 2).</w:t>
      </w:r>
    </w:p>
    <w:p w:rsidR="007D7F22" w:rsidRPr="000C45E1" w:rsidRDefault="007D7F22" w:rsidP="000C45E1">
      <w:pPr>
        <w:spacing w:line="240" w:lineRule="auto"/>
        <w:ind w:left="28" w:right="2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0C45E1">
        <w:rPr>
          <w:rFonts w:ascii="Times New Roman" w:hAnsi="Times New Roman" w:cs="Times New Roman"/>
          <w:sz w:val="24"/>
          <w:szCs w:val="24"/>
        </w:rPr>
        <w:t xml:space="preserve">Совокупность измеряемых показателей разделена в таблице на несколько групп. Каждый педагог может выбирать именно те компетентности, которые наиболее эффективно развиваются в рамках реализуемой им </w:t>
      </w:r>
      <w:proofErr w:type="spellStart"/>
      <w:r w:rsidRPr="000C45E1">
        <w:rPr>
          <w:rFonts w:ascii="Times New Roman" w:hAnsi="Times New Roman" w:cs="Times New Roman"/>
          <w:sz w:val="24"/>
          <w:szCs w:val="24"/>
        </w:rPr>
        <w:t>общеразвивающей</w:t>
      </w:r>
      <w:proofErr w:type="spellEnd"/>
      <w:r w:rsidRPr="000C45E1">
        <w:rPr>
          <w:rFonts w:ascii="Times New Roman" w:hAnsi="Times New Roman" w:cs="Times New Roman"/>
          <w:sz w:val="24"/>
          <w:szCs w:val="24"/>
        </w:rPr>
        <w:t xml:space="preserve"> программы, либо заполнять таблицу целиком.</w:t>
      </w:r>
    </w:p>
    <w:p w:rsidR="007D7F22" w:rsidRDefault="007D7F22" w:rsidP="000C45E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374E9" w:rsidRDefault="002374E9" w:rsidP="000C45E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374E9" w:rsidRPr="000C45E1" w:rsidRDefault="002374E9" w:rsidP="000C45E1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5E1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C45E1">
        <w:rPr>
          <w:rFonts w:ascii="Times New Roman" w:hAnsi="Times New Roman" w:cs="Times New Roman"/>
          <w:sz w:val="24"/>
          <w:szCs w:val="24"/>
        </w:rPr>
        <w:t xml:space="preserve">Диагностическая карта №1. </w:t>
      </w:r>
      <w:r w:rsidRPr="000C45E1">
        <w:rPr>
          <w:rFonts w:ascii="Times New Roman" w:hAnsi="Times New Roman" w:cs="Times New Roman"/>
          <w:b/>
          <w:sz w:val="24"/>
          <w:szCs w:val="24"/>
        </w:rPr>
        <w:t xml:space="preserve">Мониторинг обучения </w:t>
      </w:r>
      <w:proofErr w:type="gramStart"/>
      <w:r w:rsidRPr="000C45E1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0C45E1">
        <w:rPr>
          <w:rFonts w:ascii="Times New Roman" w:hAnsi="Times New Roman" w:cs="Times New Roman"/>
          <w:b/>
          <w:sz w:val="24"/>
          <w:szCs w:val="24"/>
        </w:rPr>
        <w:t>.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188"/>
        <w:gridCol w:w="857"/>
        <w:gridCol w:w="857"/>
        <w:gridCol w:w="1000"/>
        <w:gridCol w:w="1000"/>
        <w:gridCol w:w="854"/>
        <w:gridCol w:w="854"/>
        <w:gridCol w:w="973"/>
        <w:gridCol w:w="974"/>
        <w:gridCol w:w="981"/>
        <w:gridCol w:w="982"/>
        <w:gridCol w:w="517"/>
        <w:gridCol w:w="517"/>
        <w:gridCol w:w="396"/>
        <w:gridCol w:w="396"/>
        <w:gridCol w:w="396"/>
        <w:gridCol w:w="396"/>
      </w:tblGrid>
      <w:tr w:rsidR="007D7F22" w:rsidRPr="000C45E1" w:rsidTr="007D7F22">
        <w:trPr>
          <w:trHeight w:val="413"/>
          <w:jc w:val="center"/>
        </w:trPr>
        <w:tc>
          <w:tcPr>
            <w:tcW w:w="648" w:type="dxa"/>
            <w:vMerge w:val="restart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88" w:type="dxa"/>
            <w:vMerge w:val="restart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3714" w:type="dxa"/>
            <w:gridSpan w:val="4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Теоретическая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18" w:type="dxa"/>
            <w:gridSpan w:val="6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</w:p>
        </w:tc>
        <w:tc>
          <w:tcPr>
            <w:tcW w:w="2618" w:type="dxa"/>
            <w:gridSpan w:val="6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Основные компетентности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F22" w:rsidRPr="000C45E1" w:rsidTr="007D7F22">
        <w:trPr>
          <w:cantSplit/>
          <w:trHeight w:val="2244"/>
          <w:jc w:val="center"/>
        </w:trPr>
        <w:tc>
          <w:tcPr>
            <w:tcW w:w="648" w:type="dxa"/>
            <w:vMerge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vMerge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gridSpan w:val="2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теоретических 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программным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требованиям</w:t>
            </w:r>
          </w:p>
        </w:tc>
        <w:tc>
          <w:tcPr>
            <w:tcW w:w="2000" w:type="dxa"/>
            <w:gridSpan w:val="2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Осмысленность и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правильность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специальной 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терминологии</w:t>
            </w:r>
          </w:p>
        </w:tc>
        <w:tc>
          <w:tcPr>
            <w:tcW w:w="1708" w:type="dxa"/>
            <w:gridSpan w:val="2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Практических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умений и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навыков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программным 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требованиям</w:t>
            </w:r>
          </w:p>
        </w:tc>
        <w:tc>
          <w:tcPr>
            <w:tcW w:w="1947" w:type="dxa"/>
            <w:gridSpan w:val="2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Отсутствие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затруднений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в использовании 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специального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оборудования</w:t>
            </w:r>
          </w:p>
        </w:tc>
        <w:tc>
          <w:tcPr>
            <w:tcW w:w="1963" w:type="dxa"/>
            <w:gridSpan w:val="2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  <w:proofErr w:type="spell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  <w:p w:rsidR="007D7F22" w:rsidRPr="000C45E1" w:rsidRDefault="000C45E1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практических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заданий</w:t>
            </w:r>
          </w:p>
        </w:tc>
        <w:tc>
          <w:tcPr>
            <w:tcW w:w="1034" w:type="dxa"/>
            <w:gridSpan w:val="2"/>
            <w:textDirection w:val="btLr"/>
          </w:tcPr>
          <w:p w:rsidR="007D7F22" w:rsidRPr="000C45E1" w:rsidRDefault="007D7F22" w:rsidP="000C45E1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Учебно</w:t>
            </w:r>
            <w:proofErr w:type="spell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</w:p>
          <w:p w:rsidR="007D7F22" w:rsidRPr="000C45E1" w:rsidRDefault="007D7F22" w:rsidP="000C45E1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интеллектуальные</w:t>
            </w:r>
          </w:p>
        </w:tc>
        <w:tc>
          <w:tcPr>
            <w:tcW w:w="792" w:type="dxa"/>
            <w:gridSpan w:val="2"/>
            <w:textDirection w:val="btLr"/>
          </w:tcPr>
          <w:p w:rsidR="007D7F22" w:rsidRPr="000C45E1" w:rsidRDefault="007D7F22" w:rsidP="000C45E1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792" w:type="dxa"/>
            <w:gridSpan w:val="2"/>
            <w:textDirection w:val="btLr"/>
          </w:tcPr>
          <w:p w:rsidR="007D7F22" w:rsidRPr="000C45E1" w:rsidRDefault="007D7F22" w:rsidP="000C45E1">
            <w:pPr>
              <w:spacing w:line="240" w:lineRule="auto"/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Организационные</w:t>
            </w:r>
          </w:p>
        </w:tc>
      </w:tr>
      <w:tr w:rsidR="007D7F22" w:rsidRPr="000C45E1" w:rsidTr="007D7F22">
        <w:trPr>
          <w:jc w:val="center"/>
        </w:trPr>
        <w:tc>
          <w:tcPr>
            <w:tcW w:w="648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7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3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7F22" w:rsidRPr="000C45E1" w:rsidRDefault="007D7F22" w:rsidP="000C45E1">
      <w:pPr>
        <w:pStyle w:val="a7"/>
        <w:spacing w:before="6"/>
        <w:jc w:val="both"/>
      </w:pPr>
    </w:p>
    <w:p w:rsidR="007D7F22" w:rsidRPr="000C45E1" w:rsidRDefault="007D7F22" w:rsidP="000C45E1">
      <w:pPr>
        <w:spacing w:line="240" w:lineRule="auto"/>
        <w:ind w:left="28" w:right="20" w:firstLine="56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F22" w:rsidRPr="000C45E1" w:rsidRDefault="007D7F22" w:rsidP="000C45E1">
      <w:pPr>
        <w:spacing w:line="240" w:lineRule="auto"/>
        <w:ind w:left="28" w:right="20" w:firstLine="56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F22" w:rsidRPr="000C45E1" w:rsidRDefault="007D7F22" w:rsidP="000C45E1">
      <w:pPr>
        <w:spacing w:line="240" w:lineRule="auto"/>
        <w:ind w:left="28" w:right="20" w:firstLine="56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F22" w:rsidRPr="000C45E1" w:rsidRDefault="007D7F22" w:rsidP="000C45E1">
      <w:pPr>
        <w:spacing w:line="240" w:lineRule="auto"/>
        <w:ind w:left="28" w:right="20" w:firstLine="56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F22" w:rsidRPr="000C45E1" w:rsidRDefault="007D7F22" w:rsidP="000C45E1">
      <w:pPr>
        <w:spacing w:line="240" w:lineRule="auto"/>
        <w:ind w:left="28" w:right="20" w:firstLine="56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F22" w:rsidRPr="000C45E1" w:rsidRDefault="007D7F22" w:rsidP="000C45E1">
      <w:pPr>
        <w:spacing w:line="240" w:lineRule="auto"/>
        <w:ind w:left="28" w:right="20" w:firstLine="56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7F22" w:rsidRPr="000C45E1" w:rsidRDefault="007D7F22" w:rsidP="000C45E1">
      <w:pPr>
        <w:spacing w:line="240" w:lineRule="auto"/>
        <w:ind w:left="28" w:right="20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0C45E1">
        <w:rPr>
          <w:rFonts w:ascii="Times New Roman" w:hAnsi="Times New Roman" w:cs="Times New Roman"/>
          <w:sz w:val="24"/>
          <w:szCs w:val="24"/>
        </w:rPr>
        <w:t>Приложение 2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E1">
        <w:rPr>
          <w:rFonts w:ascii="Times New Roman" w:hAnsi="Times New Roman" w:cs="Times New Roman"/>
          <w:b/>
          <w:sz w:val="24"/>
          <w:szCs w:val="24"/>
        </w:rPr>
        <w:t xml:space="preserve">МОНИТОРИНГ                                                                 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45E1">
        <w:rPr>
          <w:rFonts w:ascii="Times New Roman" w:hAnsi="Times New Roman" w:cs="Times New Roman"/>
          <w:b/>
          <w:sz w:val="24"/>
          <w:szCs w:val="24"/>
        </w:rPr>
        <w:t xml:space="preserve">результатов </w:t>
      </w:r>
      <w:proofErr w:type="gramStart"/>
      <w:r w:rsidRPr="000C45E1">
        <w:rPr>
          <w:rFonts w:ascii="Times New Roman" w:hAnsi="Times New Roman" w:cs="Times New Roman"/>
          <w:b/>
          <w:sz w:val="24"/>
          <w:szCs w:val="24"/>
        </w:rPr>
        <w:t>обучения  воспитанников по</w:t>
      </w:r>
      <w:proofErr w:type="gramEnd"/>
      <w:r w:rsidRPr="000C45E1">
        <w:rPr>
          <w:rFonts w:ascii="Times New Roman" w:hAnsi="Times New Roman" w:cs="Times New Roman"/>
          <w:b/>
          <w:sz w:val="24"/>
          <w:szCs w:val="24"/>
        </w:rPr>
        <w:t xml:space="preserve"> образовательной программе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08"/>
        <w:gridCol w:w="12"/>
        <w:gridCol w:w="2819"/>
        <w:gridCol w:w="7725"/>
        <w:gridCol w:w="720"/>
        <w:gridCol w:w="1548"/>
      </w:tblGrid>
      <w:tr w:rsidR="007D7F22" w:rsidRPr="000C45E1" w:rsidTr="007D7F22">
        <w:trPr>
          <w:trHeight w:val="225"/>
        </w:trPr>
        <w:tc>
          <w:tcPr>
            <w:tcW w:w="2808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2831" w:type="dxa"/>
            <w:gridSpan w:val="2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7725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20" w:type="dxa"/>
            <w:vAlign w:val="center"/>
          </w:tcPr>
          <w:p w:rsidR="007D7F22" w:rsidRPr="000C45E1" w:rsidRDefault="007D7F22" w:rsidP="000C45E1">
            <w:pPr>
              <w:spacing w:line="240" w:lineRule="auto"/>
              <w:ind w:left="-108"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548" w:type="dxa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7D7F22" w:rsidRPr="000C45E1" w:rsidTr="007D7F22">
        <w:tc>
          <w:tcPr>
            <w:tcW w:w="15632" w:type="dxa"/>
            <w:gridSpan w:val="6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Теоретическая    подготовка</w:t>
            </w:r>
          </w:p>
        </w:tc>
      </w:tr>
      <w:tr w:rsidR="007D7F22" w:rsidRPr="000C45E1" w:rsidTr="007D7F22">
        <w:tc>
          <w:tcPr>
            <w:tcW w:w="2820" w:type="dxa"/>
            <w:gridSpan w:val="2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Теоретические знания по основным разделам учебно-тематического плана программы</w:t>
            </w:r>
          </w:p>
        </w:tc>
        <w:tc>
          <w:tcPr>
            <w:tcW w:w="2819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7725" w:type="dxa"/>
          </w:tcPr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практически не усвоил   теоретическое содержание программы;</w:t>
            </w:r>
          </w:p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знаний, предусмотренных программой;</w:t>
            </w:r>
          </w:p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освоил практически весь объем знаний, предусмотренных программой за конкретный период</w:t>
            </w:r>
          </w:p>
        </w:tc>
        <w:tc>
          <w:tcPr>
            <w:tcW w:w="720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7D7F22" w:rsidRPr="000C45E1" w:rsidTr="007D7F22">
        <w:tc>
          <w:tcPr>
            <w:tcW w:w="2820" w:type="dxa"/>
            <w:gridSpan w:val="2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2819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7725" w:type="dxa"/>
          </w:tcPr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не употребляет специальные термины;</w:t>
            </w:r>
          </w:p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знает отдельные специальные термины, но избегает их употреблять;</w:t>
            </w:r>
          </w:p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20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7D7F22" w:rsidRPr="000C45E1" w:rsidTr="007D7F22">
        <w:trPr>
          <w:trHeight w:val="165"/>
        </w:trPr>
        <w:tc>
          <w:tcPr>
            <w:tcW w:w="15632" w:type="dxa"/>
            <w:gridSpan w:val="6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подготовка</w:t>
            </w:r>
          </w:p>
        </w:tc>
      </w:tr>
      <w:tr w:rsidR="007D7F22" w:rsidRPr="000C45E1" w:rsidTr="007D7F22">
        <w:tc>
          <w:tcPr>
            <w:tcW w:w="2820" w:type="dxa"/>
            <w:gridSpan w:val="2"/>
          </w:tcPr>
          <w:p w:rsidR="007D7F22" w:rsidRPr="000C45E1" w:rsidRDefault="007D7F22" w:rsidP="000C45E1">
            <w:pPr>
              <w:spacing w:line="240" w:lineRule="auto"/>
              <w:ind w:right="-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Практические умения и навыки, предусмотренные программой (по о</w:t>
            </w:r>
            <w:r w:rsidR="000C45E1">
              <w:rPr>
                <w:rFonts w:ascii="Times New Roman" w:hAnsi="Times New Roman" w:cs="Times New Roman"/>
                <w:sz w:val="24"/>
                <w:szCs w:val="24"/>
              </w:rPr>
              <w:t>сновным разделам учебно-тематического</w:t>
            </w: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плана программы)</w:t>
            </w:r>
          </w:p>
        </w:tc>
        <w:tc>
          <w:tcPr>
            <w:tcW w:w="2819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7725" w:type="dxa"/>
          </w:tcPr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практически не овладел умениями и навыками;</w:t>
            </w:r>
          </w:p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овладел менее чем ½ предусмотренных умений и навыков;</w:t>
            </w:r>
          </w:p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</w:tabs>
              <w:spacing w:after="0" w:line="240" w:lineRule="auto"/>
              <w:ind w:left="205" w:hanging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</w:t>
            </w:r>
          </w:p>
        </w:tc>
        <w:tc>
          <w:tcPr>
            <w:tcW w:w="720" w:type="dxa"/>
          </w:tcPr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7D7F22" w:rsidRPr="000C45E1" w:rsidTr="007D7F22">
        <w:tc>
          <w:tcPr>
            <w:tcW w:w="2820" w:type="dxa"/>
            <w:gridSpan w:val="2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2819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7725" w:type="dxa"/>
          </w:tcPr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не пользуется специальными приборами и инструментами;</w:t>
            </w:r>
          </w:p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работе с оборудованием;</w:t>
            </w:r>
          </w:p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</w:tc>
        <w:tc>
          <w:tcPr>
            <w:tcW w:w="720" w:type="dxa"/>
          </w:tcPr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7D7F22" w:rsidRPr="000C45E1" w:rsidTr="007D7F22">
        <w:tc>
          <w:tcPr>
            <w:tcW w:w="2820" w:type="dxa"/>
            <w:gridSpan w:val="2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Творческие навыки</w:t>
            </w:r>
          </w:p>
        </w:tc>
        <w:tc>
          <w:tcPr>
            <w:tcW w:w="2819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Креативность</w:t>
            </w:r>
            <w:proofErr w:type="spell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в выполнении практических заданий</w:t>
            </w:r>
          </w:p>
        </w:tc>
        <w:tc>
          <w:tcPr>
            <w:tcW w:w="7725" w:type="dxa"/>
          </w:tcPr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начальный (элементарный) уровень развития </w:t>
            </w:r>
            <w:proofErr w:type="spell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креативности</w:t>
            </w:r>
            <w:proofErr w:type="spellEnd"/>
            <w:r w:rsidR="000C45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- ребенок в состоянии выполнять лишь простейшие практические задания педагога;</w:t>
            </w:r>
          </w:p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репродуктивный уровень – в основном, выполняет задания на основе образца;</w:t>
            </w:r>
          </w:p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творческий уровень (I)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7D7F22" w:rsidRPr="000C45E1" w:rsidRDefault="007D7F22" w:rsidP="000C45E1">
            <w:pPr>
              <w:numPr>
                <w:ilvl w:val="0"/>
                <w:numId w:val="13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творческий уровень (II) - выполняет практические задания с элементами творчества самостоятельно.</w:t>
            </w:r>
          </w:p>
        </w:tc>
        <w:tc>
          <w:tcPr>
            <w:tcW w:w="720" w:type="dxa"/>
          </w:tcPr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  2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7D7F22" w:rsidRPr="000C45E1" w:rsidTr="007D7F22">
        <w:trPr>
          <w:trHeight w:val="71"/>
        </w:trPr>
        <w:tc>
          <w:tcPr>
            <w:tcW w:w="15632" w:type="dxa"/>
            <w:gridSpan w:val="6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Основные компетентности</w:t>
            </w:r>
          </w:p>
        </w:tc>
      </w:tr>
      <w:tr w:rsidR="007D7F22" w:rsidRPr="000C45E1" w:rsidTr="007D7F22">
        <w:trPr>
          <w:trHeight w:val="1558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Учебно-интеллектуальные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  <w:tcBorders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5" w:type="dxa"/>
            <w:tcBorders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ind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учебную литературу не использует, работать с ней не умеет;</w:t>
            </w:r>
          </w:p>
          <w:p w:rsidR="007D7F22" w:rsidRPr="000C45E1" w:rsidRDefault="007D7F22" w:rsidP="000C45E1">
            <w:pPr>
              <w:numPr>
                <w:ilvl w:val="0"/>
                <w:numId w:val="14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7D7F22" w:rsidRPr="000C45E1" w:rsidRDefault="007D7F22" w:rsidP="000C45E1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7D7F22" w:rsidRPr="000C45E1" w:rsidRDefault="007D7F22" w:rsidP="000C45E1">
            <w:pPr>
              <w:numPr>
                <w:ilvl w:val="0"/>
                <w:numId w:val="14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20" w:type="dxa"/>
            <w:tcBorders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  <w:vMerge w:val="restart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7D7F22" w:rsidRPr="000C45E1" w:rsidTr="007D7F22">
        <w:trPr>
          <w:trHeight w:val="51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2819" w:type="dxa"/>
            <w:tcBorders>
              <w:top w:val="single" w:sz="4" w:space="0" w:color="C0C0C0"/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компьютерными источниками информации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5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7D7F22" w:rsidRPr="000C45E1" w:rsidRDefault="007D7F22" w:rsidP="000C45E1">
            <w:pPr>
              <w:spacing w:line="240" w:lineRule="auto"/>
              <w:ind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7D7F22" w:rsidRPr="000C45E1" w:rsidRDefault="007D7F22" w:rsidP="000C45E1">
            <w:pPr>
              <w:spacing w:line="240" w:lineRule="auto"/>
              <w:ind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4" w:space="0" w:color="C0C0C0"/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Merge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F22" w:rsidRPr="000C45E1" w:rsidTr="007D7F22">
        <w:trPr>
          <w:trHeight w:val="900"/>
        </w:trPr>
        <w:tc>
          <w:tcPr>
            <w:tcW w:w="2820" w:type="dxa"/>
            <w:gridSpan w:val="2"/>
            <w:tcBorders>
              <w:top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Осуществлять учебно-исследовательскую работу (писать рефераты, проводить учебные исследования, работать над проектом и пр.)</w:t>
            </w:r>
          </w:p>
        </w:tc>
        <w:tc>
          <w:tcPr>
            <w:tcW w:w="2819" w:type="dxa"/>
            <w:tcBorders>
              <w:top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7725" w:type="dxa"/>
            <w:tcBorders>
              <w:top w:val="single" w:sz="4" w:space="0" w:color="C0C0C0"/>
            </w:tcBorders>
            <w:vAlign w:val="center"/>
          </w:tcPr>
          <w:p w:rsidR="007D7F22" w:rsidRPr="000C45E1" w:rsidRDefault="007D7F22" w:rsidP="000C45E1">
            <w:pPr>
              <w:spacing w:line="240" w:lineRule="auto"/>
              <w:ind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20" w:type="dxa"/>
            <w:tcBorders>
              <w:top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8" w:type="dxa"/>
            <w:vMerge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F22" w:rsidRPr="000C45E1" w:rsidTr="007D7F22">
        <w:trPr>
          <w:trHeight w:val="1801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  <w:tcBorders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5" w:type="dxa"/>
            <w:tcBorders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ind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right="-159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объяснения педагога не слушает,  учебную информацию не воспринимает;</w:t>
            </w:r>
          </w:p>
          <w:p w:rsidR="007D7F22" w:rsidRPr="000C45E1" w:rsidRDefault="007D7F22" w:rsidP="000C45E1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58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концентрации внимания, с трудом</w:t>
            </w:r>
          </w:p>
          <w:p w:rsidR="007D7F22" w:rsidRPr="000C45E1" w:rsidRDefault="007D7F22" w:rsidP="000C45E1">
            <w:pPr>
              <w:spacing w:line="240" w:lineRule="auto"/>
              <w:ind w:right="-5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    воспринимает учебную информацию;  </w:t>
            </w:r>
          </w:p>
          <w:p w:rsidR="007D7F22" w:rsidRPr="000C45E1" w:rsidRDefault="007D7F22" w:rsidP="000C45E1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</w:p>
          <w:p w:rsidR="007D7F22" w:rsidRPr="000C45E1" w:rsidRDefault="007D7F22" w:rsidP="000C45E1">
            <w:pPr>
              <w:spacing w:line="240" w:lineRule="auto"/>
              <w:ind w:right="-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    и </w:t>
            </w: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контроле</w:t>
            </w:r>
            <w:proofErr w:type="gram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, иногда принимает во внимание мнение других;</w:t>
            </w:r>
          </w:p>
          <w:p w:rsidR="007D7F22" w:rsidRPr="000C45E1" w:rsidRDefault="007D7F22" w:rsidP="000C45E1">
            <w:pPr>
              <w:numPr>
                <w:ilvl w:val="0"/>
                <w:numId w:val="15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</w:p>
          <w:p w:rsidR="007D7F22" w:rsidRPr="000C45E1" w:rsidRDefault="000C45E1" w:rsidP="000C45E1">
            <w:pPr>
              <w:spacing w:line="240" w:lineRule="auto"/>
              <w:ind w:left="301"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мнение</w:t>
            </w:r>
            <w:r w:rsidR="007D7F22"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других.</w:t>
            </w:r>
          </w:p>
        </w:tc>
        <w:tc>
          <w:tcPr>
            <w:tcW w:w="720" w:type="dxa"/>
            <w:tcBorders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  <w:vMerge w:val="restart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F22" w:rsidRPr="000C45E1" w:rsidTr="007D7F22">
        <w:trPr>
          <w:trHeight w:val="1087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4" w:space="0" w:color="C0C0C0"/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25" w:type="dxa"/>
            <w:tcBorders>
              <w:top w:val="single" w:sz="4" w:space="0" w:color="C0C0C0"/>
              <w:bottom w:val="single" w:sz="4" w:space="0" w:color="C0C0C0"/>
            </w:tcBorders>
          </w:tcPr>
          <w:p w:rsidR="007D7F22" w:rsidRPr="000C45E1" w:rsidRDefault="007D7F22" w:rsidP="000C45E1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перед аудиторией не выступает;</w:t>
            </w:r>
          </w:p>
          <w:p w:rsidR="007D7F22" w:rsidRPr="000C45E1" w:rsidRDefault="007D7F22" w:rsidP="000C45E1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подготовке и подаче информации;</w:t>
            </w:r>
          </w:p>
          <w:p w:rsidR="007D7F22" w:rsidRPr="000C45E1" w:rsidRDefault="007D7F22" w:rsidP="000C45E1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7D7F22" w:rsidRPr="000C45E1" w:rsidRDefault="007D7F22" w:rsidP="000C45E1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20" w:type="dxa"/>
            <w:tcBorders>
              <w:top w:val="single" w:sz="4" w:space="0" w:color="C0C0C0"/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  <w:vMerge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F22" w:rsidRPr="000C45E1" w:rsidTr="007D7F22">
        <w:trPr>
          <w:trHeight w:val="690"/>
        </w:trPr>
        <w:tc>
          <w:tcPr>
            <w:tcW w:w="2820" w:type="dxa"/>
            <w:gridSpan w:val="2"/>
            <w:tcBorders>
              <w:top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Участвовать в дискуссии, защищать свою точку зрения</w:t>
            </w:r>
          </w:p>
        </w:tc>
        <w:tc>
          <w:tcPr>
            <w:tcW w:w="2819" w:type="dxa"/>
            <w:tcBorders>
              <w:top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7725" w:type="dxa"/>
            <w:tcBorders>
              <w:top w:val="single" w:sz="4" w:space="0" w:color="C0C0C0"/>
            </w:tcBorders>
          </w:tcPr>
          <w:p w:rsidR="007D7F22" w:rsidRPr="000C45E1" w:rsidRDefault="007D7F22" w:rsidP="000C45E1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участие в дискуссиях не принимает, свое мнение не защищает;</w:t>
            </w:r>
          </w:p>
          <w:p w:rsidR="007D7F22" w:rsidRPr="000C45E1" w:rsidRDefault="007D7F22" w:rsidP="000C45E1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7D7F22" w:rsidRPr="000C45E1" w:rsidRDefault="007D7F22" w:rsidP="000C45E1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7D7F22" w:rsidRPr="000C45E1" w:rsidRDefault="007D7F22" w:rsidP="000C45E1">
            <w:pPr>
              <w:numPr>
                <w:ilvl w:val="0"/>
                <w:numId w:val="15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20" w:type="dxa"/>
            <w:tcBorders>
              <w:top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  <w:vMerge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F22" w:rsidRPr="000C45E1" w:rsidTr="007D7F22">
        <w:trPr>
          <w:trHeight w:val="1215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Организационные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  <w:tcBorders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7725" w:type="dxa"/>
            <w:tcBorders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ind w:righ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numPr>
                <w:ilvl w:val="0"/>
                <w:numId w:val="17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рабочее место организовывать не умеет;</w:t>
            </w:r>
          </w:p>
          <w:p w:rsidR="007D7F22" w:rsidRPr="000C45E1" w:rsidRDefault="007D7F22" w:rsidP="000C45E1">
            <w:pPr>
              <w:numPr>
                <w:ilvl w:val="0"/>
                <w:numId w:val="17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7D7F22" w:rsidRPr="000C45E1" w:rsidRDefault="007D7F22" w:rsidP="000C45E1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7D7F22" w:rsidRPr="000C45E1" w:rsidRDefault="007D7F22" w:rsidP="000C45E1">
            <w:pPr>
              <w:numPr>
                <w:ilvl w:val="0"/>
                <w:numId w:val="17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20" w:type="dxa"/>
            <w:tcBorders>
              <w:bottom w:val="single" w:sz="4" w:space="0" w:color="C0C0C0"/>
            </w:tcBorders>
            <w:vAlign w:val="center"/>
          </w:tcPr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  3</w:t>
            </w:r>
          </w:p>
        </w:tc>
        <w:tc>
          <w:tcPr>
            <w:tcW w:w="1548" w:type="dxa"/>
            <w:vMerge w:val="restart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7D7F22" w:rsidRPr="000C45E1" w:rsidTr="007D7F22">
        <w:trPr>
          <w:trHeight w:val="1023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Планировать и организовать работу,   распределять учебное время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4" w:space="0" w:color="C0C0C0"/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7725" w:type="dxa"/>
            <w:tcBorders>
              <w:top w:val="single" w:sz="4" w:space="0" w:color="C0C0C0"/>
              <w:bottom w:val="single" w:sz="4" w:space="0" w:color="C0C0C0"/>
            </w:tcBorders>
          </w:tcPr>
          <w:p w:rsidR="007D7F22" w:rsidRPr="000C45E1" w:rsidRDefault="007D7F22" w:rsidP="000C45E1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и распределять время не умеет;</w:t>
            </w:r>
          </w:p>
          <w:p w:rsidR="007D7F22" w:rsidRPr="000C45E1" w:rsidRDefault="007D7F22" w:rsidP="000C45E1">
            <w:pPr>
              <w:numPr>
                <w:ilvl w:val="0"/>
                <w:numId w:val="19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7D7F22" w:rsidRPr="000C45E1" w:rsidRDefault="007D7F22" w:rsidP="000C45E1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7D7F22" w:rsidRPr="000C45E1" w:rsidRDefault="007D7F22" w:rsidP="000C45E1">
            <w:pPr>
              <w:numPr>
                <w:ilvl w:val="0"/>
                <w:numId w:val="19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20" w:type="dxa"/>
            <w:tcBorders>
              <w:top w:val="single" w:sz="4" w:space="0" w:color="C0C0C0"/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  <w:vMerge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F22" w:rsidRPr="000C45E1" w:rsidTr="007D7F22">
        <w:trPr>
          <w:trHeight w:val="38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2819" w:type="dxa"/>
            <w:tcBorders>
              <w:top w:val="single" w:sz="4" w:space="0" w:color="C0C0C0"/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7725" w:type="dxa"/>
            <w:tcBorders>
              <w:top w:val="single" w:sz="4" w:space="0" w:color="C0C0C0"/>
              <w:bottom w:val="single" w:sz="4" w:space="0" w:color="C0C0C0"/>
            </w:tcBorders>
          </w:tcPr>
          <w:p w:rsidR="007D7F22" w:rsidRPr="000C45E1" w:rsidRDefault="007D7F22" w:rsidP="000C45E1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безответственен, работать аккуратно не умеет и не стремится;</w:t>
            </w:r>
          </w:p>
          <w:p w:rsidR="007D7F22" w:rsidRPr="000C45E1" w:rsidRDefault="007D7F22" w:rsidP="000C45E1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7D7F22" w:rsidRPr="000C45E1" w:rsidRDefault="007D7F22" w:rsidP="000C45E1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7D7F22" w:rsidRPr="000C45E1" w:rsidRDefault="007D7F22" w:rsidP="000C45E1">
            <w:pPr>
              <w:numPr>
                <w:ilvl w:val="0"/>
                <w:numId w:val="18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20" w:type="dxa"/>
            <w:tcBorders>
              <w:top w:val="single" w:sz="4" w:space="0" w:color="C0C0C0"/>
              <w:bottom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  <w:vMerge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F22" w:rsidRPr="000C45E1" w:rsidTr="007D7F22">
        <w:trPr>
          <w:trHeight w:val="960"/>
        </w:trPr>
        <w:tc>
          <w:tcPr>
            <w:tcW w:w="2820" w:type="dxa"/>
            <w:gridSpan w:val="2"/>
            <w:tcBorders>
              <w:top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Соблюдения в процессе деятельности правила безопасности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9" w:type="dxa"/>
            <w:tcBorders>
              <w:top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7725" w:type="dxa"/>
            <w:tcBorders>
              <w:top w:val="single" w:sz="4" w:space="0" w:color="C0C0C0"/>
            </w:tcBorders>
          </w:tcPr>
          <w:p w:rsidR="007D7F22" w:rsidRPr="000C45E1" w:rsidRDefault="007D7F22" w:rsidP="000C45E1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правила ТБ не запоминает и не выполняет;</w:t>
            </w:r>
          </w:p>
          <w:p w:rsidR="007D7F22" w:rsidRPr="000C45E1" w:rsidRDefault="007D7F22" w:rsidP="000C45E1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 навыков соблюдения правил ТБ, предусмотренных программой;</w:t>
            </w:r>
          </w:p>
          <w:p w:rsidR="007D7F22" w:rsidRPr="000C45E1" w:rsidRDefault="007D7F22" w:rsidP="000C45E1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7D7F22" w:rsidRPr="000C45E1" w:rsidRDefault="007D7F22" w:rsidP="000C45E1">
            <w:pPr>
              <w:numPr>
                <w:ilvl w:val="0"/>
                <w:numId w:val="16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освоил практически весь объем навыков ТБ, предусмотренных программой за конкретный период</w:t>
            </w:r>
            <w:r w:rsidR="000C45E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и всегда соблюдает их в процессе работы.</w:t>
            </w:r>
          </w:p>
        </w:tc>
        <w:tc>
          <w:tcPr>
            <w:tcW w:w="720" w:type="dxa"/>
            <w:tcBorders>
              <w:top w:val="single" w:sz="4" w:space="0" w:color="C0C0C0"/>
            </w:tcBorders>
          </w:tcPr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7D7F22" w:rsidRPr="000C45E1" w:rsidRDefault="007D7F22" w:rsidP="000C45E1">
            <w:pPr>
              <w:spacing w:line="240" w:lineRule="auto"/>
              <w:ind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8" w:type="dxa"/>
            <w:vMerge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7F22" w:rsidRPr="000C45E1" w:rsidRDefault="007D7F22" w:rsidP="000C45E1">
      <w:pPr>
        <w:spacing w:line="240" w:lineRule="auto"/>
        <w:ind w:left="238" w:hanging="238"/>
        <w:jc w:val="both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pStyle w:val="32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7D7F22" w:rsidRPr="000C45E1" w:rsidRDefault="007D7F22" w:rsidP="000C45E1">
      <w:pPr>
        <w:pStyle w:val="32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7D7F22" w:rsidRPr="000C45E1" w:rsidRDefault="007D7F22" w:rsidP="000C45E1">
      <w:pPr>
        <w:pStyle w:val="32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7D7F22" w:rsidRPr="000C45E1" w:rsidRDefault="007D7F22" w:rsidP="000C45E1">
      <w:pPr>
        <w:pStyle w:val="32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7D7F22" w:rsidRPr="000C45E1" w:rsidRDefault="007D7F22" w:rsidP="000C45E1">
      <w:pPr>
        <w:pStyle w:val="32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7D7F22" w:rsidRPr="000C45E1" w:rsidRDefault="007D7F22" w:rsidP="000C45E1">
      <w:pPr>
        <w:pStyle w:val="32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7D7F22" w:rsidRPr="000C45E1" w:rsidRDefault="007D7F22" w:rsidP="000C45E1">
      <w:pPr>
        <w:pStyle w:val="32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7D7F22" w:rsidRPr="000C45E1" w:rsidRDefault="007D7F22" w:rsidP="000C45E1">
      <w:pPr>
        <w:pStyle w:val="32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7D7F22" w:rsidRPr="000C45E1" w:rsidRDefault="007D7F22" w:rsidP="000C45E1">
      <w:pPr>
        <w:pStyle w:val="32"/>
        <w:ind w:firstLine="708"/>
        <w:jc w:val="both"/>
        <w:rPr>
          <w:rFonts w:ascii="Times New Roman" w:hAnsi="Times New Roman"/>
          <w:sz w:val="24"/>
          <w:szCs w:val="24"/>
        </w:rPr>
      </w:pPr>
      <w:r w:rsidRPr="000C45E1">
        <w:rPr>
          <w:rFonts w:ascii="Times New Roman" w:hAnsi="Times New Roman"/>
          <w:b/>
          <w:sz w:val="24"/>
          <w:szCs w:val="24"/>
        </w:rPr>
        <w:t xml:space="preserve">Мониторинг развития качеств личности обучающихся. </w:t>
      </w:r>
      <w:r w:rsidRPr="000C45E1">
        <w:rPr>
          <w:rFonts w:ascii="Times New Roman" w:hAnsi="Times New Roman"/>
          <w:sz w:val="24"/>
          <w:szCs w:val="24"/>
        </w:rPr>
        <w:t>Формирование личностных каче</w:t>
      </w:r>
      <w:proofErr w:type="gramStart"/>
      <w:r w:rsidRPr="000C45E1">
        <w:rPr>
          <w:rFonts w:ascii="Times New Roman" w:hAnsi="Times New Roman"/>
          <w:sz w:val="24"/>
          <w:szCs w:val="24"/>
        </w:rPr>
        <w:t>ств  пр</w:t>
      </w:r>
      <w:proofErr w:type="gramEnd"/>
      <w:r w:rsidRPr="000C45E1">
        <w:rPr>
          <w:rFonts w:ascii="Times New Roman" w:hAnsi="Times New Roman"/>
          <w:sz w:val="24"/>
          <w:szCs w:val="24"/>
        </w:rPr>
        <w:t xml:space="preserve">оцесс длительный, он носит отсроченный характер. Выявить и оценить личностные качества сложно. Педагогам дополнительного образования предлагается методика «Изучение качеств личности воспитанников», разработанная на основе метода изучения воспитанности школьников М.И. Шиловой. По сумме баллов определяется результат. Диагностическую карту №2 заполняем на основании критериев, признаков проявления качеств личности, обозначенных в методике (Приложение №2). Каждый педагог может выбирать именно те качества, которые наиболее эффективно развиваются в рамках реализуемой им </w:t>
      </w:r>
      <w:proofErr w:type="spellStart"/>
      <w:r w:rsidRPr="000C45E1">
        <w:rPr>
          <w:rFonts w:ascii="Times New Roman" w:hAnsi="Times New Roman"/>
          <w:sz w:val="24"/>
          <w:szCs w:val="24"/>
        </w:rPr>
        <w:t>общеразвивающей</w:t>
      </w:r>
      <w:proofErr w:type="spellEnd"/>
      <w:r w:rsidRPr="000C45E1">
        <w:rPr>
          <w:rFonts w:ascii="Times New Roman" w:hAnsi="Times New Roman"/>
          <w:sz w:val="24"/>
          <w:szCs w:val="24"/>
        </w:rPr>
        <w:t xml:space="preserve"> программы, либо заполнять таблицу целиком. Педагоги заполняют таблицу трижды в год: в течение первого месяца после комплектования и начала работы группы (сентябрь, октябрь), в начале второго полугодия (январь), в конце учебного года (апрель, май). В качестве методов диагностики личностных изменений обучающихся  используются наблюдение (основной метод), диагностическая беседа, метод рефлексии. По желанию педагогов могут использоваться методы анкетирования, тестирования, незаконченных предложений.</w:t>
      </w: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C45E1">
        <w:rPr>
          <w:rFonts w:ascii="Times New Roman" w:hAnsi="Times New Roman" w:cs="Times New Roman"/>
          <w:sz w:val="24"/>
          <w:szCs w:val="24"/>
        </w:rPr>
        <w:t>Приложение 3</w:t>
      </w: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C45E1">
        <w:rPr>
          <w:rFonts w:ascii="Times New Roman" w:hAnsi="Times New Roman" w:cs="Times New Roman"/>
          <w:sz w:val="24"/>
          <w:szCs w:val="24"/>
        </w:rPr>
        <w:lastRenderedPageBreak/>
        <w:t xml:space="preserve">Диагностическая карта №2. </w:t>
      </w:r>
      <w:r w:rsidRPr="000C45E1">
        <w:rPr>
          <w:rFonts w:ascii="Times New Roman" w:hAnsi="Times New Roman" w:cs="Times New Roman"/>
          <w:b/>
          <w:sz w:val="24"/>
          <w:szCs w:val="24"/>
        </w:rPr>
        <w:t>Результаты мониторинга развития качеств личности обучающихся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5"/>
        <w:gridCol w:w="1751"/>
        <w:gridCol w:w="1092"/>
        <w:gridCol w:w="1092"/>
        <w:gridCol w:w="1092"/>
        <w:gridCol w:w="865"/>
        <w:gridCol w:w="864"/>
        <w:gridCol w:w="2734"/>
        <w:gridCol w:w="874"/>
        <w:gridCol w:w="874"/>
        <w:gridCol w:w="874"/>
        <w:gridCol w:w="640"/>
        <w:gridCol w:w="640"/>
        <w:gridCol w:w="640"/>
      </w:tblGrid>
      <w:tr w:rsidR="007D7F22" w:rsidRPr="000C45E1" w:rsidTr="007D7F22">
        <w:tc>
          <w:tcPr>
            <w:tcW w:w="0" w:type="auto"/>
            <w:vMerge w:val="restart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51" w:type="dxa"/>
            <w:vMerge w:val="restart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Активность,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организаторские способности</w:t>
            </w:r>
          </w:p>
        </w:tc>
        <w:tc>
          <w:tcPr>
            <w:tcW w:w="4463" w:type="dxa"/>
            <w:gridSpan w:val="3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Коммуникативные навыки, коллективизм</w:t>
            </w:r>
          </w:p>
        </w:tc>
        <w:tc>
          <w:tcPr>
            <w:tcW w:w="0" w:type="auto"/>
            <w:gridSpan w:val="3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Ответственность,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самостоятельность,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дисциплинированность</w:t>
            </w:r>
          </w:p>
        </w:tc>
        <w:tc>
          <w:tcPr>
            <w:tcW w:w="0" w:type="auto"/>
            <w:gridSpan w:val="3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Нравственность,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гуманность</w:t>
            </w:r>
          </w:p>
        </w:tc>
      </w:tr>
      <w:tr w:rsidR="007D7F22" w:rsidRPr="000C45E1" w:rsidTr="007D7F22">
        <w:tc>
          <w:tcPr>
            <w:tcW w:w="0" w:type="auto"/>
            <w:vMerge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vMerge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дата заполнения</w:t>
            </w:r>
          </w:p>
        </w:tc>
        <w:tc>
          <w:tcPr>
            <w:tcW w:w="4463" w:type="dxa"/>
            <w:gridSpan w:val="3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дата заполнения</w:t>
            </w:r>
          </w:p>
        </w:tc>
        <w:tc>
          <w:tcPr>
            <w:tcW w:w="0" w:type="auto"/>
            <w:gridSpan w:val="3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дата заполнения</w:t>
            </w:r>
          </w:p>
        </w:tc>
        <w:tc>
          <w:tcPr>
            <w:tcW w:w="0" w:type="auto"/>
            <w:gridSpan w:val="3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дата заполнения</w:t>
            </w:r>
          </w:p>
        </w:tc>
      </w:tr>
      <w:tr w:rsidR="007D7F22" w:rsidRPr="000C45E1" w:rsidTr="007D7F22">
        <w:tc>
          <w:tcPr>
            <w:tcW w:w="0" w:type="auto"/>
            <w:vMerge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  <w:vMerge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F22" w:rsidRPr="000C45E1" w:rsidTr="007D7F22"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1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2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D7F22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374E9" w:rsidRDefault="002374E9" w:rsidP="000C45E1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374E9" w:rsidRDefault="002374E9" w:rsidP="000C45E1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374E9" w:rsidRDefault="002374E9" w:rsidP="000C45E1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374E9" w:rsidRDefault="002374E9" w:rsidP="000C45E1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2374E9" w:rsidRPr="000C45E1" w:rsidRDefault="002374E9" w:rsidP="000C45E1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0C45E1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C45E1">
        <w:rPr>
          <w:rFonts w:ascii="Times New Roman" w:hAnsi="Times New Roman" w:cs="Times New Roman"/>
          <w:b/>
          <w:sz w:val="24"/>
          <w:szCs w:val="24"/>
        </w:rPr>
        <w:t>МОНИТОРИНГ</w:t>
      </w:r>
    </w:p>
    <w:p w:rsidR="007D7F22" w:rsidRPr="000C45E1" w:rsidRDefault="007D7F22" w:rsidP="000C45E1">
      <w:pPr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0C45E1">
        <w:rPr>
          <w:rFonts w:ascii="Times New Roman" w:hAnsi="Times New Roman" w:cs="Times New Roman"/>
          <w:b/>
          <w:sz w:val="24"/>
          <w:szCs w:val="24"/>
        </w:rPr>
        <w:t xml:space="preserve"> развития качеств личности обучающихся.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61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876"/>
        <w:gridCol w:w="3196"/>
        <w:gridCol w:w="3196"/>
        <w:gridCol w:w="3196"/>
        <w:gridCol w:w="3664"/>
      </w:tblGrid>
      <w:tr w:rsidR="007D7F22" w:rsidRPr="000C45E1" w:rsidTr="007D7F22">
        <w:trPr>
          <w:cantSplit/>
          <w:trHeight w:val="413"/>
        </w:trPr>
        <w:tc>
          <w:tcPr>
            <w:tcW w:w="2876" w:type="dxa"/>
            <w:vMerge w:val="restart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личности</w:t>
            </w:r>
          </w:p>
        </w:tc>
        <w:tc>
          <w:tcPr>
            <w:tcW w:w="13252" w:type="dxa"/>
            <w:gridSpan w:val="4"/>
            <w:vAlign w:val="center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sz w:val="24"/>
                <w:szCs w:val="24"/>
              </w:rPr>
              <w:t>Признаки проявления качеств личности</w:t>
            </w:r>
          </w:p>
        </w:tc>
      </w:tr>
      <w:tr w:rsidR="007D7F22" w:rsidRPr="000C45E1" w:rsidTr="007D7F22">
        <w:trPr>
          <w:cantSplit/>
        </w:trPr>
        <w:tc>
          <w:tcPr>
            <w:tcW w:w="2876" w:type="dxa"/>
            <w:vMerge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ярко проявляются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3 балла</w:t>
            </w:r>
          </w:p>
        </w:tc>
        <w:tc>
          <w:tcPr>
            <w:tcW w:w="31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проявляются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1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слабо проявляются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664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не проявляются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0 баллов</w:t>
            </w:r>
          </w:p>
        </w:tc>
      </w:tr>
      <w:tr w:rsidR="007D7F22" w:rsidRPr="000C45E1" w:rsidTr="007D7F22">
        <w:trPr>
          <w:cantSplit/>
        </w:trPr>
        <w:tc>
          <w:tcPr>
            <w:tcW w:w="2876" w:type="dxa"/>
          </w:tcPr>
          <w:p w:rsidR="007D7F22" w:rsidRPr="000C45E1" w:rsidRDefault="007D7F22" w:rsidP="000C45E1">
            <w:pPr>
              <w:spacing w:line="240" w:lineRule="auto"/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1. Активность,</w:t>
            </w:r>
          </w:p>
          <w:p w:rsidR="007D7F22" w:rsidRPr="000C45E1" w:rsidRDefault="007D7F22" w:rsidP="000C45E1">
            <w:pPr>
              <w:spacing w:line="240" w:lineRule="auto"/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   организаторские способности</w:t>
            </w:r>
          </w:p>
        </w:tc>
        <w:tc>
          <w:tcPr>
            <w:tcW w:w="31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31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3196" w:type="dxa"/>
          </w:tcPr>
          <w:p w:rsidR="007D7F22" w:rsidRPr="000C45E1" w:rsidRDefault="000C45E1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Мало</w:t>
            </w:r>
            <w:r w:rsidR="007D7F22" w:rsidRPr="000C45E1">
              <w:rPr>
                <w:rFonts w:ascii="Times New Roman" w:hAnsi="Times New Roman" w:cs="Times New Roman"/>
                <w:sz w:val="24"/>
                <w:szCs w:val="24"/>
              </w:rPr>
              <w:t>активен</w:t>
            </w:r>
            <w:proofErr w:type="gramEnd"/>
            <w:r w:rsidR="007D7F22" w:rsidRPr="000C45E1">
              <w:rPr>
                <w:rFonts w:ascii="Times New Roman" w:hAnsi="Times New Roman" w:cs="Times New Roman"/>
                <w:sz w:val="24"/>
                <w:szCs w:val="24"/>
              </w:rPr>
              <w:t>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3664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Пропускает занятия, мешает другим.</w:t>
            </w:r>
          </w:p>
        </w:tc>
      </w:tr>
      <w:tr w:rsidR="007D7F22" w:rsidRPr="000C45E1" w:rsidTr="007D7F22">
        <w:trPr>
          <w:cantSplit/>
        </w:trPr>
        <w:tc>
          <w:tcPr>
            <w:tcW w:w="2876" w:type="dxa"/>
          </w:tcPr>
          <w:p w:rsidR="007D7F22" w:rsidRPr="000C45E1" w:rsidRDefault="007D7F22" w:rsidP="000C45E1">
            <w:pPr>
              <w:spacing w:line="240" w:lineRule="auto"/>
              <w:ind w:left="252" w:hanging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2. Коммуникативные    навыки, коллективизм</w:t>
            </w:r>
          </w:p>
        </w:tc>
        <w:tc>
          <w:tcPr>
            <w:tcW w:w="31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31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Вступает и поддерживает контакты, не вступает в конфликты, </w:t>
            </w: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дружелюбен</w:t>
            </w:r>
            <w:proofErr w:type="gram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со всеми, по инициативе руководителя или группы выступает перед аудиторией.</w:t>
            </w:r>
          </w:p>
        </w:tc>
        <w:tc>
          <w:tcPr>
            <w:tcW w:w="31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3664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Замкнут, общение затруднено,  адаптируется в коллективе с трудом, является инициатором конфликтов.</w:t>
            </w:r>
          </w:p>
        </w:tc>
      </w:tr>
      <w:tr w:rsidR="007D7F22" w:rsidRPr="000C45E1" w:rsidTr="007D7F22">
        <w:trPr>
          <w:cantSplit/>
        </w:trPr>
        <w:tc>
          <w:tcPr>
            <w:tcW w:w="287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Ответственность,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   самостоятельность,</w:t>
            </w:r>
          </w:p>
          <w:p w:rsidR="007D7F22" w:rsidRPr="000C45E1" w:rsidRDefault="007D7F22" w:rsidP="000C45E1">
            <w:pPr>
              <w:spacing w:line="240" w:lineRule="auto"/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дисциплинированность</w:t>
            </w:r>
          </w:p>
        </w:tc>
        <w:tc>
          <w:tcPr>
            <w:tcW w:w="31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Выполняет поручения охотно, ответственно, часто по собственному желанию, может привлечь других. Всегда </w:t>
            </w: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дисциплинирован</w:t>
            </w:r>
            <w:proofErr w:type="gram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,  везде соблюдает правила поведения, требует того же от других.</w:t>
            </w:r>
          </w:p>
        </w:tc>
        <w:tc>
          <w:tcPr>
            <w:tcW w:w="31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31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Неохотно выполняет поручения. 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Начинает работу, но часто не доводит ее до конца.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Справляется с поручениями и соблюдает правила поведения только при наличии  контроля и требовательности преподавателя или товарищей.</w:t>
            </w:r>
          </w:p>
        </w:tc>
        <w:tc>
          <w:tcPr>
            <w:tcW w:w="3664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Уклоняется от поручений, </w:t>
            </w: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безответственен</w:t>
            </w:r>
            <w:proofErr w:type="gram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. Часто </w:t>
            </w: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недисциплинирован</w:t>
            </w:r>
            <w:proofErr w:type="gram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, нарушает правила поведения, слабо реагирует на воспитательные воздействия.</w:t>
            </w:r>
          </w:p>
        </w:tc>
      </w:tr>
      <w:tr w:rsidR="007D7F22" w:rsidRPr="000C45E1" w:rsidTr="007D7F22">
        <w:trPr>
          <w:cantSplit/>
        </w:trPr>
        <w:tc>
          <w:tcPr>
            <w:tcW w:w="287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4. Нравственность,</w:t>
            </w:r>
          </w:p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   гуманность</w:t>
            </w:r>
          </w:p>
        </w:tc>
        <w:tc>
          <w:tcPr>
            <w:tcW w:w="31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Доброжелателен</w:t>
            </w:r>
            <w:proofErr w:type="gram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31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Доброжелателен</w:t>
            </w:r>
            <w:proofErr w:type="gram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, правдив, верен своему слову, вежлив, заботится об окружающих,  но не требует этих качеств от других.</w:t>
            </w:r>
          </w:p>
        </w:tc>
        <w:tc>
          <w:tcPr>
            <w:tcW w:w="3196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Помогает другим по поручению преподавателя, не всегда выполняет обещания, в присутствии старших  чаще </w:t>
            </w: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скромен</w:t>
            </w:r>
            <w:proofErr w:type="gram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, со сверстниками бывает груб.</w:t>
            </w:r>
          </w:p>
        </w:tc>
        <w:tc>
          <w:tcPr>
            <w:tcW w:w="3664" w:type="dxa"/>
          </w:tcPr>
          <w:p w:rsidR="007D7F22" w:rsidRPr="000C45E1" w:rsidRDefault="007D7F22" w:rsidP="000C45E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Недоброжелателен</w:t>
            </w:r>
            <w:proofErr w:type="gram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, груб, пренебрежителен, высокомерен с товарищами и старшими, часто обманывает, неискренен.</w:t>
            </w:r>
          </w:p>
        </w:tc>
      </w:tr>
    </w:tbl>
    <w:p w:rsidR="007D7F22" w:rsidRPr="000C45E1" w:rsidRDefault="007D7F22" w:rsidP="000C45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tabs>
          <w:tab w:val="left" w:pos="426"/>
        </w:tabs>
        <w:spacing w:after="240" w:line="240" w:lineRule="auto"/>
        <w:jc w:val="center"/>
        <w:outlineLvl w:val="2"/>
        <w:rPr>
          <w:rFonts w:ascii="Times New Roman" w:hAnsi="Times New Roman" w:cs="Times New Roman"/>
          <w:b/>
          <w:noProof/>
          <w:color w:val="000000"/>
          <w:sz w:val="24"/>
          <w:szCs w:val="24"/>
        </w:rPr>
        <w:sectPr w:rsidR="007D7F22" w:rsidRPr="000C45E1" w:rsidSect="002374E9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6838" w:h="11906" w:orient="landscape"/>
          <w:pgMar w:top="567" w:right="567" w:bottom="1701" w:left="567" w:header="720" w:footer="709" w:gutter="0"/>
          <w:cols w:space="720"/>
          <w:docGrid w:linePitch="360" w:charSpace="32768"/>
        </w:sectPr>
      </w:pPr>
    </w:p>
    <w:p w:rsidR="007D7F22" w:rsidRPr="000C45E1" w:rsidRDefault="007D7F22" w:rsidP="000C45E1">
      <w:pPr>
        <w:tabs>
          <w:tab w:val="left" w:pos="426"/>
        </w:tabs>
        <w:spacing w:after="240" w:line="240" w:lineRule="auto"/>
        <w:jc w:val="center"/>
        <w:outlineLvl w:val="2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C45E1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9125" cy="619125"/>
            <wp:effectExtent l="0" t="0" r="0" b="0"/>
            <wp:docPr id="1" name="Рисунок 1" descr="logo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1 (2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22" w:rsidRPr="000C45E1" w:rsidRDefault="007D7F22" w:rsidP="000C45E1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C45E1">
        <w:rPr>
          <w:rFonts w:ascii="Times New Roman" w:hAnsi="Times New Roman" w:cs="Times New Roman"/>
          <w:b/>
          <w:color w:val="000000"/>
          <w:sz w:val="24"/>
          <w:szCs w:val="24"/>
        </w:rPr>
        <w:t>Муниципальное автономное учреждение дополнительного образования</w:t>
      </w:r>
    </w:p>
    <w:p w:rsidR="007D7F22" w:rsidRPr="000C45E1" w:rsidRDefault="007D7F22" w:rsidP="000C45E1">
      <w:pPr>
        <w:spacing w:line="240" w:lineRule="auto"/>
        <w:jc w:val="center"/>
        <w:rPr>
          <w:rFonts w:ascii="Times New Roman" w:hAnsi="Times New Roman" w:cs="Times New Roman"/>
          <w:b/>
          <w:caps/>
          <w:color w:val="000000"/>
          <w:sz w:val="24"/>
          <w:szCs w:val="24"/>
        </w:rPr>
      </w:pPr>
      <w:r w:rsidRPr="000C45E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«Межшкольный учебный комбинат»</w:t>
      </w:r>
    </w:p>
    <w:p w:rsidR="007D7F22" w:rsidRPr="000C45E1" w:rsidRDefault="007D7F22" w:rsidP="000C45E1">
      <w:pPr>
        <w:pBdr>
          <w:bottom w:val="single" w:sz="4" w:space="1" w:color="000000"/>
        </w:pBd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D7F22" w:rsidRPr="000C45E1" w:rsidRDefault="007D7F22" w:rsidP="000C45E1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893" w:type="dxa"/>
        <w:tblLayout w:type="fixed"/>
        <w:tblLook w:val="0000"/>
      </w:tblPr>
      <w:tblGrid>
        <w:gridCol w:w="4491"/>
        <w:gridCol w:w="1168"/>
        <w:gridCol w:w="4234"/>
      </w:tblGrid>
      <w:tr w:rsidR="007D7F22" w:rsidRPr="000C45E1" w:rsidTr="007D7F22">
        <w:trPr>
          <w:trHeight w:val="2456"/>
        </w:trPr>
        <w:tc>
          <w:tcPr>
            <w:tcW w:w="4491" w:type="dxa"/>
            <w:shd w:val="clear" w:color="auto" w:fill="auto"/>
          </w:tcPr>
          <w:p w:rsidR="007D7F22" w:rsidRPr="000C45E1" w:rsidRDefault="007D7F22" w:rsidP="000C45E1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РАССМОТРЕНО</w:t>
            </w:r>
          </w:p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Методическом совете</w:t>
            </w:r>
            <w:r w:rsidRPr="000C45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0C45E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Протокол №1 от 20 августа 2021 г.</w:t>
            </w:r>
          </w:p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РАССМОТРЕНО </w:t>
            </w:r>
          </w:p>
          <w:p w:rsidR="007D7F22" w:rsidRPr="000C45E1" w:rsidRDefault="007D7F22" w:rsidP="000C45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eastAsia="Times New Roman" w:hAnsi="Times New Roman" w:cs="Times New Roman"/>
                <w:sz w:val="24"/>
                <w:szCs w:val="24"/>
              </w:rPr>
              <w:t>На Совете ученического самоуправления</w:t>
            </w:r>
          </w:p>
          <w:p w:rsidR="007D7F22" w:rsidRPr="000C45E1" w:rsidRDefault="007D7F22" w:rsidP="000C45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0C45E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Протокол №1 от 01 сентября 2021 г.</w:t>
            </w:r>
          </w:p>
          <w:p w:rsidR="007D7F22" w:rsidRPr="000C45E1" w:rsidRDefault="007D7F22" w:rsidP="000C45E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:rsidR="007D7F22" w:rsidRPr="000C45E1" w:rsidRDefault="007D7F22" w:rsidP="000C45E1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shd w:val="clear" w:color="auto" w:fill="auto"/>
          </w:tcPr>
          <w:p w:rsidR="007D7F22" w:rsidRPr="000C45E1" w:rsidRDefault="007D7F22" w:rsidP="000C45E1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34" w:type="dxa"/>
            <w:shd w:val="clear" w:color="auto" w:fill="auto"/>
          </w:tcPr>
          <w:p w:rsidR="007D7F22" w:rsidRPr="000C45E1" w:rsidRDefault="007D7F22" w:rsidP="000C45E1">
            <w:pPr>
              <w:snapToGrid w:val="0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УТВЕРЖДЕНО</w:t>
            </w:r>
          </w:p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0C45E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приказом МАУДО «МУК»</w:t>
            </w:r>
          </w:p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</w:pPr>
            <w:r w:rsidRPr="000C45E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>от 01 сентября 2021 г. №</w:t>
            </w:r>
            <w:r w:rsidR="00B620A6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en-US"/>
              </w:rPr>
              <w:t xml:space="preserve"> 221</w:t>
            </w:r>
          </w:p>
          <w:p w:rsidR="007D7F22" w:rsidRPr="000C45E1" w:rsidRDefault="007D7F22" w:rsidP="000C45E1">
            <w:pPr>
              <w:spacing w:before="1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7D7F22" w:rsidRPr="000C45E1" w:rsidRDefault="007D7F22" w:rsidP="000C45E1">
      <w:pPr>
        <w:tabs>
          <w:tab w:val="left" w:pos="3100"/>
        </w:tabs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D7F22" w:rsidRPr="000C45E1" w:rsidRDefault="007D7F22" w:rsidP="000C45E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C45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Рабочая программа воспитания</w:t>
      </w:r>
    </w:p>
    <w:p w:rsidR="007D7F22" w:rsidRPr="000C45E1" w:rsidRDefault="007D7F22" w:rsidP="000C45E1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C45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к дополнительной </w:t>
      </w:r>
      <w:proofErr w:type="spellStart"/>
      <w:r w:rsidRPr="000C45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общеразвивающей</w:t>
      </w:r>
      <w:proofErr w:type="spellEnd"/>
      <w:r w:rsidRPr="000C45E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программе</w:t>
      </w:r>
    </w:p>
    <w:p w:rsidR="007D7F22" w:rsidRPr="000C45E1" w:rsidRDefault="007D7F22" w:rsidP="000C45E1">
      <w:pPr>
        <w:spacing w:line="240" w:lineRule="auto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0C45E1">
        <w:rPr>
          <w:rFonts w:ascii="Times New Roman" w:hAnsi="Times New Roman" w:cs="Times New Roman"/>
          <w:b/>
          <w:i/>
          <w:color w:val="000000"/>
          <w:sz w:val="24"/>
          <w:szCs w:val="24"/>
        </w:rPr>
        <w:t>«</w:t>
      </w:r>
      <w:r w:rsidRPr="000C45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Юные инспекторы дорожного движения</w:t>
      </w:r>
      <w:r w:rsidRPr="000C45E1">
        <w:rPr>
          <w:rFonts w:ascii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7D7F22" w:rsidRPr="000C45E1" w:rsidRDefault="007D7F22" w:rsidP="000C45E1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D7F22" w:rsidRPr="000C45E1" w:rsidRDefault="007D7F22" w:rsidP="000C45E1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D7F22" w:rsidRPr="000C45E1" w:rsidRDefault="007D7F22" w:rsidP="000C45E1">
      <w:pPr>
        <w:tabs>
          <w:tab w:val="left" w:pos="3261"/>
          <w:tab w:val="left" w:pos="3544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hAnsi="Times New Roman" w:cs="Times New Roman"/>
          <w:color w:val="000000"/>
          <w:sz w:val="24"/>
          <w:szCs w:val="24"/>
        </w:rPr>
        <w:t>Срок реализации:</w:t>
      </w:r>
      <w:r w:rsidRPr="000C45E1">
        <w:rPr>
          <w:rFonts w:ascii="Times New Roman" w:hAnsi="Times New Roman" w:cs="Times New Roman"/>
          <w:color w:val="000000"/>
          <w:sz w:val="24"/>
          <w:szCs w:val="24"/>
        </w:rPr>
        <w:tab/>
        <w:t>1 год</w:t>
      </w:r>
    </w:p>
    <w:p w:rsidR="007D7F22" w:rsidRPr="000C45E1" w:rsidRDefault="007D7F22" w:rsidP="000C45E1">
      <w:pPr>
        <w:tabs>
          <w:tab w:val="left" w:pos="3261"/>
          <w:tab w:val="left" w:pos="3544"/>
        </w:tabs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hAnsi="Times New Roman" w:cs="Times New Roman"/>
          <w:bCs/>
          <w:color w:val="000000"/>
          <w:sz w:val="24"/>
          <w:szCs w:val="24"/>
        </w:rPr>
        <w:t>Возраст обучающихся</w:t>
      </w:r>
      <w:r w:rsidRPr="000C45E1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0C45E1">
        <w:rPr>
          <w:rFonts w:ascii="Times New Roman" w:hAnsi="Times New Roman" w:cs="Times New Roman"/>
          <w:color w:val="000000"/>
          <w:sz w:val="24"/>
          <w:szCs w:val="24"/>
        </w:rPr>
        <w:tab/>
        <w:t>9-</w:t>
      </w:r>
      <w:r w:rsidR="00B620A6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Pr="000C45E1">
        <w:rPr>
          <w:rFonts w:ascii="Times New Roman" w:hAnsi="Times New Roman" w:cs="Times New Roman"/>
          <w:color w:val="000000"/>
          <w:sz w:val="24"/>
          <w:szCs w:val="24"/>
        </w:rPr>
        <w:t xml:space="preserve"> лет</w:t>
      </w:r>
    </w:p>
    <w:p w:rsidR="007D7F22" w:rsidRPr="000C45E1" w:rsidRDefault="007D7F22" w:rsidP="000C45E1">
      <w:pPr>
        <w:spacing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hAnsi="Times New Roman" w:cs="Times New Roman"/>
          <w:color w:val="000000"/>
          <w:sz w:val="24"/>
          <w:szCs w:val="24"/>
        </w:rPr>
        <w:t xml:space="preserve"> Автор программы:</w:t>
      </w:r>
    </w:p>
    <w:p w:rsidR="007D7F22" w:rsidRPr="000C45E1" w:rsidRDefault="007D7F22" w:rsidP="000C45E1">
      <w:pPr>
        <w:spacing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C45E1">
        <w:rPr>
          <w:rFonts w:ascii="Times New Roman" w:hAnsi="Times New Roman" w:cs="Times New Roman"/>
          <w:i/>
          <w:color w:val="000000"/>
          <w:sz w:val="24"/>
          <w:szCs w:val="24"/>
        </w:rPr>
        <w:t>Михайлова С.Н., методист.</w:t>
      </w:r>
    </w:p>
    <w:p w:rsidR="007D7F22" w:rsidRPr="000C45E1" w:rsidRDefault="007D7F22" w:rsidP="000C45E1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hAnsi="Times New Roman" w:cs="Times New Roman"/>
          <w:color w:val="000000"/>
          <w:sz w:val="24"/>
          <w:szCs w:val="24"/>
        </w:rPr>
        <w:t>Кириши</w:t>
      </w:r>
    </w:p>
    <w:p w:rsidR="007D7F22" w:rsidRPr="000C45E1" w:rsidRDefault="007D7F22" w:rsidP="000C45E1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C45E1">
        <w:rPr>
          <w:rFonts w:ascii="Times New Roman" w:hAnsi="Times New Roman" w:cs="Times New Roman"/>
          <w:color w:val="000000"/>
          <w:sz w:val="24"/>
          <w:szCs w:val="24"/>
        </w:rPr>
        <w:t>2021</w:t>
      </w:r>
    </w:p>
    <w:p w:rsidR="007D7F22" w:rsidRDefault="007D7F22" w:rsidP="000C45E1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45D64" w:rsidRDefault="00645D64" w:rsidP="000C45E1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45D64" w:rsidRDefault="00645D64" w:rsidP="000C45E1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45D64" w:rsidRDefault="00645D64" w:rsidP="000C45E1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645D64" w:rsidRPr="000C45E1" w:rsidRDefault="00645D64" w:rsidP="000C45E1">
      <w:pPr>
        <w:spacing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D7F22" w:rsidRPr="000C45E1" w:rsidRDefault="007D7F22" w:rsidP="000C45E1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  <w:shd w:val="clear" w:color="000000" w:fill="FFFFFF"/>
        </w:rPr>
      </w:pPr>
      <w:r w:rsidRPr="000C45E1">
        <w:rPr>
          <w:rFonts w:ascii="Times New Roman" w:hAnsi="Times New Roman" w:cs="Times New Roman"/>
          <w:b/>
          <w:color w:val="000000"/>
          <w:w w:val="0"/>
          <w:sz w:val="24"/>
          <w:szCs w:val="24"/>
          <w:shd w:val="clear" w:color="000000" w:fill="FFFFFF"/>
        </w:rPr>
        <w:lastRenderedPageBreak/>
        <w:t>1. ОСОБЕННОСТИ ВОСПИТАТЕЛЬНОГО ПРОЦЕССА</w:t>
      </w:r>
    </w:p>
    <w:p w:rsidR="007D7F22" w:rsidRPr="000C45E1" w:rsidRDefault="007D7F22" w:rsidP="000C45E1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5E1">
        <w:rPr>
          <w:rFonts w:ascii="Times New Roman" w:hAnsi="Times New Roman" w:cs="Times New Roman"/>
          <w:sz w:val="24"/>
          <w:szCs w:val="24"/>
        </w:rPr>
        <w:t>Программа «Юные инспекторы дорожного движения</w:t>
      </w:r>
      <w:r w:rsidRPr="000C45E1">
        <w:rPr>
          <w:rFonts w:ascii="Times New Roman" w:eastAsia="Times New Roman" w:hAnsi="Times New Roman" w:cs="Times New Roman"/>
          <w:sz w:val="24"/>
          <w:szCs w:val="24"/>
        </w:rPr>
        <w:t xml:space="preserve">» реализуется на базе Центра военно-патриотического воспитания «Авангард». Под военно-патриотическим воспитанием обучающихся понимается управляемый процесс их личностного развития, связанный с формированием патриотического сознания, готовности к выполнению задач по обеспечению вооруженной защиты Отечества и его национальных интересов. Структура военно-патриотического воспитания подростков включает в себя комплекс воспитательных задач, связанных с формированием: </w:t>
      </w:r>
    </w:p>
    <w:p w:rsidR="007D7F22" w:rsidRPr="000C45E1" w:rsidRDefault="007D7F22" w:rsidP="000C45E1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sz w:val="24"/>
          <w:szCs w:val="24"/>
        </w:rPr>
        <w:t xml:space="preserve">потребности стать патриотом; </w:t>
      </w:r>
    </w:p>
    <w:p w:rsidR="007D7F22" w:rsidRPr="000C45E1" w:rsidRDefault="007D7F22" w:rsidP="000C45E1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sz w:val="24"/>
          <w:szCs w:val="24"/>
        </w:rPr>
        <w:t>патриотического мировоззрения и патриотических чувств;</w:t>
      </w:r>
    </w:p>
    <w:p w:rsidR="007D7F22" w:rsidRPr="000C45E1" w:rsidRDefault="007D7F22" w:rsidP="000C45E1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sz w:val="24"/>
          <w:szCs w:val="24"/>
        </w:rPr>
        <w:t>уважения к Вооруженным Силам России и их боевым традициям, интереса к изучению военного дела;</w:t>
      </w:r>
    </w:p>
    <w:p w:rsidR="007D7F22" w:rsidRPr="000C45E1" w:rsidRDefault="007D7F22" w:rsidP="000C45E1">
      <w:pPr>
        <w:numPr>
          <w:ilvl w:val="0"/>
          <w:numId w:val="24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C45E1">
        <w:rPr>
          <w:rFonts w:ascii="Times New Roman" w:eastAsia="Times New Roman" w:hAnsi="Times New Roman" w:cs="Times New Roman"/>
          <w:sz w:val="24"/>
          <w:szCs w:val="24"/>
        </w:rPr>
        <w:t>морально-психологических качеств, необходимых при выполнении задач по обеспечению вооруженной защиты Отечества и его национальных интересов;</w:t>
      </w:r>
    </w:p>
    <w:p w:rsidR="007D7F22" w:rsidRPr="000C45E1" w:rsidRDefault="007D7F22" w:rsidP="000C45E1">
      <w:pPr>
        <w:pStyle w:val="ac"/>
        <w:ind w:firstLine="567"/>
        <w:jc w:val="both"/>
      </w:pPr>
      <w:r w:rsidRPr="000C45E1">
        <w:t>знаний основ военного дела и умений применять их на практике</w:t>
      </w:r>
    </w:p>
    <w:p w:rsidR="007D7F22" w:rsidRPr="000C45E1" w:rsidRDefault="007D7F22" w:rsidP="000C45E1">
      <w:pPr>
        <w:pStyle w:val="ac"/>
        <w:ind w:firstLine="567"/>
        <w:jc w:val="both"/>
      </w:pPr>
      <w:r w:rsidRPr="000C45E1">
        <w:t>Патриотическое воспитание подрастающего поколения всегда являлось одной из важнейших задач современной школы, ведь детство и юность -</w:t>
      </w:r>
      <w:r w:rsidR="000C45E1">
        <w:t xml:space="preserve"> </w:t>
      </w:r>
      <w:r w:rsidRPr="000C45E1">
        <w:t>самая благодатная пора для привития священного чувства любви к Родине. Под патриотическим воспитанием мы понимаем постепенное и неуклонное формирование у учащихся любви к своей Родине. Патриотизм - одна из важнейших черт всесторонне развитой личности. У школьников должно вырабатываться чувство гордости за свою Родину и свой народ, уважение к его великим свершениям и достойным страницам прошлого.</w:t>
      </w:r>
    </w:p>
    <w:p w:rsidR="007D7F22" w:rsidRPr="000C45E1" w:rsidRDefault="007D7F22" w:rsidP="000C45E1">
      <w:pPr>
        <w:pStyle w:val="ac"/>
        <w:ind w:firstLine="567"/>
        <w:jc w:val="both"/>
      </w:pPr>
      <w:r w:rsidRPr="000C45E1">
        <w:t xml:space="preserve">Военно-патриотическое воспитание – это составная часть патриотического воспитания </w:t>
      </w:r>
      <w:proofErr w:type="gramStart"/>
      <w:r w:rsidRPr="000C45E1">
        <w:t>обучающихся</w:t>
      </w:r>
      <w:proofErr w:type="gramEnd"/>
      <w:r w:rsidRPr="000C45E1">
        <w:t xml:space="preserve">. Военно-патриотическое воспитание - многоплановая, систематическая, целенаправленная и скоординированная деятельность образовательного учреждения, по формированию у молодежи высокого патриотического сознания, возвышенного чувства верности к своему Отечеству, готовности к выполнению гражданского долга, важнейших конституционных обязанностей по защите интересов Родины. </w:t>
      </w:r>
    </w:p>
    <w:p w:rsidR="007D7F22" w:rsidRPr="000C45E1" w:rsidRDefault="007D7F22" w:rsidP="000C45E1">
      <w:pPr>
        <w:pStyle w:val="ac"/>
      </w:pPr>
    </w:p>
    <w:p w:rsidR="007D7F22" w:rsidRPr="000C45E1" w:rsidRDefault="007D7F22" w:rsidP="000C45E1">
      <w:pPr>
        <w:tabs>
          <w:tab w:val="left" w:pos="851"/>
        </w:tabs>
        <w:spacing w:line="240" w:lineRule="auto"/>
        <w:ind w:firstLine="567"/>
        <w:rPr>
          <w:rFonts w:ascii="Times New Roman" w:hAnsi="Times New Roman" w:cs="Times New Roman"/>
          <w:color w:val="000000"/>
          <w:w w:val="0"/>
          <w:sz w:val="24"/>
          <w:szCs w:val="24"/>
        </w:rPr>
      </w:pPr>
    </w:p>
    <w:p w:rsidR="007D7F22" w:rsidRPr="000C45E1" w:rsidRDefault="007D7F22" w:rsidP="000C45E1">
      <w:pPr>
        <w:spacing w:line="240" w:lineRule="auto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0C45E1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2. ЦЕЛЬ И ЗАДАЧИ ВОСПИТАНИЯ</w:t>
      </w:r>
    </w:p>
    <w:p w:rsidR="007D7F22" w:rsidRPr="000C45E1" w:rsidRDefault="007D7F22" w:rsidP="000C45E1">
      <w:pPr>
        <w:pStyle w:val="ac"/>
        <w:ind w:firstLine="708"/>
        <w:jc w:val="both"/>
      </w:pPr>
      <w:r w:rsidRPr="000C45E1">
        <w:t>Цель работы по военно-патриотическому воспитанию - развитие у учащихся школы гражданственности, патриотизма как важнейших духовно-нравственных и социальных ценностей, формирование у нее профессионально значимых качеств, умений и готовности к их активному проявлению в различных сферах жизни общества, особенно в процессе военной и других, связанных с ней, видов государственной службы.</w:t>
      </w:r>
    </w:p>
    <w:p w:rsidR="007D7F22" w:rsidRPr="000C45E1" w:rsidRDefault="007D7F22" w:rsidP="000C45E1">
      <w:pPr>
        <w:pStyle w:val="ac"/>
      </w:pPr>
      <w:r w:rsidRPr="000C45E1">
        <w:t>Для достижения этой цели требуется выполнение следующих основных задач:</w:t>
      </w:r>
    </w:p>
    <w:p w:rsidR="007D7F22" w:rsidRPr="000C45E1" w:rsidRDefault="007D7F22" w:rsidP="000C45E1">
      <w:pPr>
        <w:pStyle w:val="ac"/>
      </w:pPr>
      <w:r w:rsidRPr="000C45E1">
        <w:lastRenderedPageBreak/>
        <w:t>- утверждение в сознании и чувствах учащихся патриотических ценностей, взглядов и убеждений, уважения к культурному и историческому прошлому России, к традициям;</w:t>
      </w:r>
    </w:p>
    <w:p w:rsidR="007D7F22" w:rsidRPr="000C45E1" w:rsidRDefault="007D7F22" w:rsidP="000C45E1">
      <w:pPr>
        <w:pStyle w:val="ac"/>
      </w:pPr>
      <w:r w:rsidRPr="000C45E1">
        <w:t>- создание системы военно-патриотического воспитания, обеспечивающей условия развития у учащихся верности к Отечеству, готовности к достойному служению обществу и государству;</w:t>
      </w:r>
    </w:p>
    <w:p w:rsidR="007D7F22" w:rsidRPr="000C45E1" w:rsidRDefault="007D7F22" w:rsidP="000C45E1">
      <w:pPr>
        <w:pStyle w:val="ac"/>
      </w:pPr>
      <w:r w:rsidRPr="000C45E1">
        <w:t>- создание механизма, обеспечивающего эффективное функционирование целостной системы военно-патриотического воспитания.</w:t>
      </w:r>
    </w:p>
    <w:p w:rsidR="007D7F22" w:rsidRPr="000C45E1" w:rsidRDefault="007D7F22" w:rsidP="000C45E1">
      <w:pPr>
        <w:spacing w:line="240" w:lineRule="auto"/>
        <w:jc w:val="center"/>
        <w:rPr>
          <w:rFonts w:ascii="Times New Roman" w:hAnsi="Times New Roman" w:cs="Times New Roman"/>
          <w:b/>
          <w:w w:val="0"/>
          <w:sz w:val="24"/>
          <w:szCs w:val="24"/>
        </w:rPr>
      </w:pPr>
    </w:p>
    <w:p w:rsidR="007D7F22" w:rsidRPr="000C45E1" w:rsidRDefault="007D7F22" w:rsidP="000C45E1">
      <w:pPr>
        <w:spacing w:line="240" w:lineRule="auto"/>
        <w:jc w:val="center"/>
        <w:rPr>
          <w:rFonts w:ascii="Times New Roman" w:hAnsi="Times New Roman" w:cs="Times New Roman"/>
          <w:b/>
          <w:color w:val="000000"/>
          <w:w w:val="0"/>
          <w:sz w:val="24"/>
          <w:szCs w:val="24"/>
        </w:rPr>
      </w:pPr>
      <w:r w:rsidRPr="000C45E1">
        <w:rPr>
          <w:rFonts w:ascii="Times New Roman" w:hAnsi="Times New Roman" w:cs="Times New Roman"/>
          <w:b/>
          <w:color w:val="000000"/>
          <w:w w:val="0"/>
          <w:sz w:val="24"/>
          <w:szCs w:val="24"/>
        </w:rPr>
        <w:t>3. НАПРАВЛЕНИЯ, ФОРМЫ И СОДЕРЖАНИЕ ДЕЯТЕЛЬНОСТИ</w:t>
      </w:r>
    </w:p>
    <w:p w:rsidR="007D7F22" w:rsidRPr="000C45E1" w:rsidRDefault="007D7F22" w:rsidP="000C45E1">
      <w:pPr>
        <w:spacing w:line="240" w:lineRule="auto"/>
        <w:jc w:val="center"/>
        <w:rPr>
          <w:rFonts w:ascii="Times New Roman" w:hAnsi="Times New Roman" w:cs="Times New Roman"/>
          <w:color w:val="000000"/>
          <w:w w:val="0"/>
          <w:sz w:val="24"/>
          <w:szCs w:val="24"/>
        </w:rPr>
      </w:pPr>
    </w:p>
    <w:p w:rsidR="007D7F22" w:rsidRPr="000C45E1" w:rsidRDefault="007D7F22" w:rsidP="000C45E1">
      <w:pPr>
        <w:spacing w:line="240" w:lineRule="auto"/>
        <w:ind w:firstLine="567"/>
        <w:jc w:val="both"/>
        <w:rPr>
          <w:rFonts w:ascii="Times New Roman" w:hAnsi="Times New Roman" w:cs="Times New Roman"/>
          <w:color w:val="000000"/>
          <w:w w:val="0"/>
          <w:sz w:val="24"/>
          <w:szCs w:val="24"/>
        </w:rPr>
      </w:pPr>
      <w:r w:rsidRPr="000C45E1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Практическая реализация цели и задач  военно-патриотического воспитания  осуществляется в рамках следующих направлений воспитательной работы: </w:t>
      </w:r>
    </w:p>
    <w:p w:rsidR="007D7F22" w:rsidRPr="000C45E1" w:rsidRDefault="007D7F22" w:rsidP="000C45E1">
      <w:pPr>
        <w:spacing w:line="240" w:lineRule="auto"/>
        <w:ind w:firstLine="567"/>
        <w:rPr>
          <w:rFonts w:ascii="Times New Roman" w:hAnsi="Times New Roman" w:cs="Times New Roman"/>
          <w:color w:val="000000"/>
          <w:w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1"/>
        <w:gridCol w:w="1910"/>
        <w:gridCol w:w="2957"/>
        <w:gridCol w:w="2421"/>
        <w:gridCol w:w="222"/>
      </w:tblGrid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Учебно-познавательное 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формирование гармонично развитой личности, способной творить и строить достойную жизнь в современных условиях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c"/>
            </w:pPr>
            <w:r w:rsidRPr="000C45E1">
              <w:t>интеллектуальное развитие школьника;</w:t>
            </w:r>
          </w:p>
          <w:p w:rsidR="007D7F22" w:rsidRPr="000C45E1" w:rsidRDefault="007D7F22" w:rsidP="000C45E1">
            <w:pPr>
              <w:pStyle w:val="ac"/>
            </w:pPr>
            <w:r w:rsidRPr="000C45E1">
              <w:t>— развитие духовных качеств;</w:t>
            </w:r>
          </w:p>
          <w:p w:rsidR="007D7F22" w:rsidRPr="000C45E1" w:rsidRDefault="007D7F22" w:rsidP="000C45E1">
            <w:pPr>
              <w:pStyle w:val="ac"/>
            </w:pPr>
            <w:r w:rsidRPr="000C45E1">
              <w:t>— развитие духовных потребностей.</w:t>
            </w:r>
          </w:p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беседы, уроки гражданственности, нравственно-правовые занятия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Культурно- просветительское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формирование гармонично развитой личности, способной творить и строить достойную жизнь в современных условиях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c"/>
            </w:pPr>
            <w:r w:rsidRPr="000C45E1">
              <w:t>воспитание любви к своей Родине;</w:t>
            </w:r>
          </w:p>
          <w:p w:rsidR="007D7F22" w:rsidRPr="000C45E1" w:rsidRDefault="007D7F22" w:rsidP="000C45E1">
            <w:pPr>
              <w:pStyle w:val="ac"/>
            </w:pPr>
            <w:r w:rsidRPr="000C45E1">
              <w:t>— раскрытие творческих потенциалов каждого ребенка;</w:t>
            </w:r>
          </w:p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— раскрытие способностей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0C45E1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уроки Мужества, Вахты Памяти</w:t>
            </w:r>
            <w:r w:rsidR="007D7F22" w:rsidRPr="000C45E1">
              <w:rPr>
                <w:rFonts w:ascii="Times New Roman" w:hAnsi="Times New Roman" w:cs="Times New Roman"/>
                <w:sz w:val="24"/>
                <w:szCs w:val="24"/>
              </w:rPr>
              <w:t>, экскурсии.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Нравственно-патриотическое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гармонично развитой личности, способной творить и строить </w:t>
            </w:r>
            <w:r w:rsidRPr="000C4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достойную жизнь в современных условиях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pStyle w:val="ac"/>
            </w:pPr>
            <w:r w:rsidRPr="000C45E1">
              <w:lastRenderedPageBreak/>
              <w:t>воспитание твердой патриотической  позиции;</w:t>
            </w:r>
          </w:p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-развитие интереса к явлениям общественной жизни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Детско-юношеские соревнования «Безопасное колесо»</w:t>
            </w:r>
          </w:p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Празднование памятных дат, проведение </w:t>
            </w:r>
            <w:r w:rsidRPr="000C4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выставок, викторин, конкурсов, просмотров видеофильмов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Трудовое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формирование гармонично развитой личности, способной творить и строить достойную жизнь в современных условиях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формирование положительного отношения к труду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Акции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Физкультурно-оздоровительное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— формирование потребности в здоровом образе жизни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Акция «Здоровым быть здорово», Спортивные соревнования, дни здоровья.</w:t>
            </w: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F22" w:rsidRPr="000C45E1" w:rsidTr="007D7F22"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7F22" w:rsidRPr="000C45E1" w:rsidRDefault="007D7F22" w:rsidP="000C45E1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pStyle w:val="ac"/>
        <w:ind w:firstLine="708"/>
        <w:jc w:val="both"/>
      </w:pPr>
      <w:r w:rsidRPr="000C45E1">
        <w:t xml:space="preserve">Содержание военно-патриотического воспитания, определяемое его целью и задачами, обусловливается особенностями, динамикой и уровнем развития нашего общества, состоянием его экономической, духовной, социально-политической и других сфер жизни, проблемами формирования подрастающего поколения, главными тенденциями развития этого процесса. </w:t>
      </w:r>
      <w:proofErr w:type="gramStart"/>
      <w:r w:rsidRPr="000C45E1">
        <w:t>Только сформировав личность гражданина и патриота России с присущими ему ценностями, взглядами, ориентациями, интересами, установками, мотивами деятельности и поведения, можно рассчитывать на успешное решение конкретных задач по подготовке к реализации функции защиты Отечества, к военной и другим, связанным с ней, видам государственной службы.</w:t>
      </w:r>
      <w:proofErr w:type="gramEnd"/>
    </w:p>
    <w:p w:rsidR="007D7F22" w:rsidRPr="000C45E1" w:rsidRDefault="007D7F22" w:rsidP="000C45E1">
      <w:pPr>
        <w:pStyle w:val="ac"/>
        <w:jc w:val="both"/>
      </w:pPr>
      <w:r w:rsidRPr="000C45E1">
        <w:t xml:space="preserve">Специфический компонент военно-патриотического воспитания характеризуется конкретной и </w:t>
      </w:r>
      <w:proofErr w:type="spellStart"/>
      <w:r w:rsidRPr="000C45E1">
        <w:t>деятельностной</w:t>
      </w:r>
      <w:proofErr w:type="spellEnd"/>
      <w:r w:rsidRPr="000C45E1">
        <w:t xml:space="preserve"> направленностью. Практическая реализация этого содержания призвана обеспечить: глубокое понимание каждым обучающимся своей роли и места в служении Отечеству, основанном на высокой личной ответственности за выполнение требований военной и государственной службы; убежденность в необходимости выполнения функции защиты Отечества в современных условиях; формирование основных качеств, свойств, навыков, привычек, необходимых для успешного выполнения обязанностей в рядах Вооруженных Сил РФ, других войск, воинских формирований и органов. Основой содержания специфического компонента является любовь к Отечеству, верность гражданскому и воинскому долгу, воинская честь, храбрость, стойкость, самоотверженность, доблесть, мужество, взаимовыручка. Среди ценностей, наиболее полно представляющих эти сферы, выделяется патриотизм, который является стержнем содержания военно-патриотического воспитания.</w:t>
      </w:r>
    </w:p>
    <w:p w:rsidR="007D7F22" w:rsidRPr="000C45E1" w:rsidRDefault="007D7F22" w:rsidP="000C45E1">
      <w:pPr>
        <w:spacing w:line="240" w:lineRule="auto"/>
        <w:ind w:firstLine="567"/>
        <w:rPr>
          <w:rFonts w:ascii="Times New Roman" w:hAnsi="Times New Roman" w:cs="Times New Roman"/>
          <w:color w:val="000000"/>
          <w:w w:val="0"/>
          <w:sz w:val="24"/>
          <w:szCs w:val="24"/>
        </w:rPr>
      </w:pPr>
    </w:p>
    <w:p w:rsidR="007D7F22" w:rsidRPr="000C45E1" w:rsidRDefault="007D7F22" w:rsidP="000C45E1">
      <w:pPr>
        <w:spacing w:line="240" w:lineRule="auto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</w:p>
    <w:p w:rsidR="007D7F22" w:rsidRPr="000C45E1" w:rsidRDefault="007D7F22" w:rsidP="000C45E1">
      <w:pPr>
        <w:pStyle w:val="a9"/>
        <w:shd w:val="clear" w:color="auto" w:fill="FFFFFF"/>
        <w:tabs>
          <w:tab w:val="left" w:pos="993"/>
          <w:tab w:val="left" w:pos="1310"/>
        </w:tabs>
        <w:spacing w:line="240" w:lineRule="auto"/>
        <w:ind w:left="0" w:right="-1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0C45E1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4. ОСНОВНЫЕ</w:t>
      </w:r>
      <w:r w:rsidR="00B620A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 </w:t>
      </w:r>
      <w:r w:rsidRPr="000C45E1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НАПРАВЛЕНИЯ</w:t>
      </w:r>
      <w:r w:rsidR="00B620A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 </w:t>
      </w:r>
      <w:r w:rsidRPr="000C45E1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САМОАНАЛИЗА</w:t>
      </w:r>
      <w:r w:rsidR="00B620A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 </w:t>
      </w:r>
      <w:r w:rsidRPr="000C45E1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ВОСПИТАТЕЛЬНОЙ</w:t>
      </w:r>
      <w:r w:rsidR="00B620A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 xml:space="preserve"> </w:t>
      </w:r>
      <w:r w:rsidRPr="000C45E1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РАБОТЫ</w:t>
      </w:r>
    </w:p>
    <w:p w:rsidR="007D7F22" w:rsidRPr="000C45E1" w:rsidRDefault="007D7F22" w:rsidP="000C45E1">
      <w:pPr>
        <w:pStyle w:val="a9"/>
        <w:shd w:val="clear" w:color="auto" w:fill="FFFFFF"/>
        <w:tabs>
          <w:tab w:val="left" w:pos="993"/>
          <w:tab w:val="left" w:pos="1310"/>
        </w:tabs>
        <w:spacing w:line="240" w:lineRule="auto"/>
        <w:ind w:left="0" w:right="-1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45E1">
        <w:rPr>
          <w:rFonts w:ascii="Times New Roman" w:hAnsi="Times New Roman" w:cs="Times New Roman"/>
          <w:sz w:val="24"/>
          <w:szCs w:val="24"/>
        </w:rPr>
        <w:t>Основными принципами, на основе которых осуществляется самоанализ воспитательной работы, являются: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45E1">
        <w:rPr>
          <w:rFonts w:ascii="Times New Roman" w:hAnsi="Times New Roman" w:cs="Times New Roman"/>
          <w:sz w:val="24"/>
          <w:szCs w:val="24"/>
        </w:rPr>
        <w:t>- принцип гуманистической направленности осуществляемого анализа, ориентирующий экспертов на уважительное отношение</w:t>
      </w:r>
      <w:r w:rsidR="000C45E1">
        <w:rPr>
          <w:rFonts w:ascii="Times New Roman" w:hAnsi="Times New Roman" w:cs="Times New Roman"/>
          <w:sz w:val="24"/>
          <w:szCs w:val="24"/>
        </w:rPr>
        <w:t>,</w:t>
      </w:r>
      <w:r w:rsidRPr="000C45E1">
        <w:rPr>
          <w:rFonts w:ascii="Times New Roman" w:hAnsi="Times New Roman" w:cs="Times New Roman"/>
          <w:sz w:val="24"/>
          <w:szCs w:val="24"/>
        </w:rPr>
        <w:t xml:space="preserve"> как к воспитанникам, так и к педагогам, реализующим воспитательный процесс; 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45E1">
        <w:rPr>
          <w:rFonts w:ascii="Times New Roman" w:hAnsi="Times New Roman" w:cs="Times New Roman"/>
          <w:sz w:val="24"/>
          <w:szCs w:val="24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45E1">
        <w:rPr>
          <w:rFonts w:ascii="Times New Roman" w:hAnsi="Times New Roman" w:cs="Times New Roman"/>
          <w:sz w:val="24"/>
          <w:szCs w:val="24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45E1">
        <w:rPr>
          <w:rFonts w:ascii="Times New Roman" w:hAnsi="Times New Roman" w:cs="Times New Roman"/>
          <w:sz w:val="24"/>
          <w:szCs w:val="24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45E1">
        <w:rPr>
          <w:rFonts w:ascii="Times New Roman" w:hAnsi="Times New Roman" w:cs="Times New Roman"/>
          <w:sz w:val="24"/>
          <w:szCs w:val="24"/>
        </w:rPr>
        <w:t>Основными направлениями анализа, организуемого в Центре «Авангард», воспитательного процесса: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45E1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1. Результаты воспитания, социализации и саморазвития ребят. 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45E1">
        <w:rPr>
          <w:rFonts w:ascii="Times New Roman" w:hAnsi="Times New Roman" w:cs="Times New Roman"/>
          <w:iCs/>
          <w:sz w:val="24"/>
          <w:szCs w:val="24"/>
        </w:rPr>
        <w:t xml:space="preserve">Критерием, на основе которого осуществляется данный анализ, является динамика личностного развития школьников каждого класса. 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45E1">
        <w:rPr>
          <w:rFonts w:ascii="Times New Roman" w:hAnsi="Times New Roman" w:cs="Times New Roman"/>
          <w:iCs/>
          <w:sz w:val="24"/>
          <w:szCs w:val="24"/>
        </w:rPr>
        <w:t xml:space="preserve">Способом получения информации о результатах воспитания, социализации и саморазвития обучающихся является педагогическое наблюдение, диагностика «Уровень воспитанности». 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0C45E1">
        <w:rPr>
          <w:rFonts w:ascii="Times New Roman" w:hAnsi="Times New Roman" w:cs="Times New Roman"/>
          <w:b/>
          <w:bCs/>
          <w:i/>
          <w:sz w:val="24"/>
          <w:szCs w:val="24"/>
        </w:rPr>
        <w:t>2. Состояние совместной деятельности детей и взрослых.</w:t>
      </w:r>
    </w:p>
    <w:p w:rsidR="007D7F22" w:rsidRPr="000C45E1" w:rsidRDefault="007D7F22" w:rsidP="000C45E1">
      <w:pPr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0C45E1">
        <w:rPr>
          <w:rFonts w:ascii="Times New Roman" w:hAnsi="Times New Roman" w:cs="Times New Roman"/>
          <w:iCs/>
          <w:sz w:val="24"/>
          <w:szCs w:val="24"/>
        </w:rPr>
        <w:t xml:space="preserve">Критерием, на основе которого осуществляется данный анализ, является наличие в школе </w:t>
      </w:r>
      <w:r w:rsidRPr="000C45E1">
        <w:rPr>
          <w:rFonts w:ascii="Times New Roman" w:hAnsi="Times New Roman" w:cs="Times New Roman"/>
          <w:iCs/>
          <w:color w:val="000000"/>
          <w:sz w:val="24"/>
          <w:szCs w:val="24"/>
        </w:rPr>
        <w:t>интересной, событийно насыщенной и личностно развивающей</w:t>
      </w:r>
      <w:r w:rsidRPr="000C45E1">
        <w:rPr>
          <w:rFonts w:ascii="Times New Roman" w:hAnsi="Times New Roman" w:cs="Times New Roman"/>
          <w:iCs/>
          <w:sz w:val="24"/>
          <w:szCs w:val="24"/>
        </w:rPr>
        <w:t xml:space="preserve"> совместной деятельности детей и взрослых</w:t>
      </w:r>
      <w:r w:rsidRPr="000C45E1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. 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45E1">
        <w:rPr>
          <w:rFonts w:ascii="Times New Roman" w:hAnsi="Times New Roman" w:cs="Times New Roman"/>
          <w:iCs/>
          <w:sz w:val="24"/>
          <w:szCs w:val="24"/>
        </w:rPr>
        <w:t>Способами</w:t>
      </w:r>
      <w:r w:rsidR="000C45E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C45E1">
        <w:rPr>
          <w:rFonts w:ascii="Times New Roman" w:hAnsi="Times New Roman" w:cs="Times New Roman"/>
          <w:iCs/>
          <w:sz w:val="24"/>
          <w:szCs w:val="24"/>
        </w:rPr>
        <w:t>получения</w:t>
      </w:r>
      <w:r w:rsidR="000C45E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0C45E1">
        <w:rPr>
          <w:rFonts w:ascii="Times New Roman" w:hAnsi="Times New Roman" w:cs="Times New Roman"/>
          <w:iCs/>
          <w:sz w:val="24"/>
          <w:szCs w:val="24"/>
        </w:rPr>
        <w:t xml:space="preserve"> информации о состоянии организуемой в школе совместной деятельности детей и взрослых могут быть беседы с ребятами и их родителями, педагогами, лидерами ученического самоуправления, при необходимости – их анкетирование.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45E1">
        <w:rPr>
          <w:rFonts w:ascii="Times New Roman" w:hAnsi="Times New Roman" w:cs="Times New Roman"/>
          <w:iCs/>
          <w:sz w:val="24"/>
          <w:szCs w:val="24"/>
        </w:rPr>
        <w:t xml:space="preserve">Внимание при этом сосредотачивается на вопросах, связанных </w:t>
      </w:r>
      <w:proofErr w:type="gramStart"/>
      <w:r w:rsidRPr="000C45E1">
        <w:rPr>
          <w:rFonts w:ascii="Times New Roman" w:hAnsi="Times New Roman" w:cs="Times New Roman"/>
          <w:iCs/>
          <w:sz w:val="24"/>
          <w:szCs w:val="24"/>
        </w:rPr>
        <w:t>с</w:t>
      </w:r>
      <w:proofErr w:type="gramEnd"/>
      <w:r w:rsidRPr="000C45E1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C45E1">
        <w:rPr>
          <w:rFonts w:ascii="Times New Roman" w:hAnsi="Times New Roman" w:cs="Times New Roman"/>
          <w:iCs/>
          <w:sz w:val="24"/>
          <w:szCs w:val="24"/>
        </w:rPr>
        <w:t xml:space="preserve">- качеством проводимых </w:t>
      </w:r>
      <w:r w:rsidRPr="000C45E1">
        <w:rPr>
          <w:rFonts w:ascii="Times New Roman" w:hAnsi="Times New Roman" w:cs="Times New Roman"/>
          <w:sz w:val="24"/>
          <w:szCs w:val="24"/>
        </w:rPr>
        <w:t>мероприятий;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45E1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- качеством существующего </w:t>
      </w:r>
      <w:r w:rsidRPr="000C45E1">
        <w:rPr>
          <w:rFonts w:ascii="Times New Roman" w:hAnsi="Times New Roman" w:cs="Times New Roman"/>
          <w:sz w:val="24"/>
          <w:szCs w:val="24"/>
        </w:rPr>
        <w:t>ученического самоуправления;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45E1">
        <w:rPr>
          <w:rFonts w:ascii="Times New Roman" w:hAnsi="Times New Roman" w:cs="Times New Roman"/>
          <w:iCs/>
          <w:sz w:val="24"/>
          <w:szCs w:val="24"/>
        </w:rPr>
        <w:t>- качеством</w:t>
      </w:r>
      <w:r w:rsidRPr="000C45E1">
        <w:rPr>
          <w:rFonts w:ascii="Times New Roman" w:hAnsi="Times New Roman" w:cs="Times New Roman"/>
          <w:color w:val="000000"/>
          <w:w w:val="0"/>
          <w:sz w:val="24"/>
          <w:szCs w:val="24"/>
        </w:rPr>
        <w:t xml:space="preserve"> проводимых экскурсий, экспедиций, походов; 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C45E1">
        <w:rPr>
          <w:rFonts w:ascii="Times New Roman" w:hAnsi="Times New Roman" w:cs="Times New Roman"/>
          <w:iCs/>
          <w:sz w:val="24"/>
          <w:szCs w:val="24"/>
        </w:rPr>
        <w:t>- качеством взаимодействия педагогов Центра «Авангард» и семей обучающихся.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C45E1">
        <w:rPr>
          <w:rFonts w:ascii="Times New Roman" w:hAnsi="Times New Roman" w:cs="Times New Roman"/>
          <w:iCs/>
          <w:sz w:val="24"/>
          <w:szCs w:val="24"/>
        </w:rPr>
        <w:t xml:space="preserve">Итогом самоанализа </w:t>
      </w:r>
      <w:r w:rsidRPr="000C45E1">
        <w:rPr>
          <w:rFonts w:ascii="Times New Roman" w:hAnsi="Times New Roman" w:cs="Times New Roman"/>
          <w:sz w:val="24"/>
          <w:szCs w:val="24"/>
        </w:rPr>
        <w:t>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adjustRightInd w:val="0"/>
        <w:spacing w:line="240" w:lineRule="auto"/>
        <w:ind w:right="-1" w:firstLine="567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spacing w:line="240" w:lineRule="auto"/>
        <w:ind w:right="-1"/>
        <w:jc w:val="center"/>
        <w:rPr>
          <w:rFonts w:ascii="Times New Roman" w:eastAsia="№Е" w:hAnsi="Times New Roman" w:cs="Times New Roman"/>
          <w:b/>
          <w:bCs/>
          <w:caps/>
          <w:sz w:val="24"/>
          <w:szCs w:val="24"/>
        </w:rPr>
      </w:pPr>
      <w:r w:rsidRPr="000C45E1">
        <w:rPr>
          <w:rFonts w:ascii="Times New Roman" w:eastAsia="№Е" w:hAnsi="Times New Roman" w:cs="Times New Roman"/>
          <w:b/>
          <w:bCs/>
          <w:caps/>
          <w:sz w:val="24"/>
          <w:szCs w:val="24"/>
        </w:rPr>
        <w:t xml:space="preserve">5. КАЛЕНДАРНЫЙ План воспитательной работы </w:t>
      </w:r>
    </w:p>
    <w:p w:rsidR="007D7F22" w:rsidRPr="000C45E1" w:rsidRDefault="007D7F22" w:rsidP="000C45E1">
      <w:pPr>
        <w:adjustRightInd w:val="0"/>
        <w:spacing w:line="240" w:lineRule="auto"/>
        <w:ind w:right="-1" w:firstLine="567"/>
        <w:jc w:val="center"/>
        <w:rPr>
          <w:rFonts w:ascii="Times New Roman" w:eastAsia="№Е" w:hAnsi="Times New Roman" w:cs="Times New Roman"/>
          <w:b/>
          <w:bCs/>
          <w:caps/>
          <w:sz w:val="24"/>
          <w:szCs w:val="24"/>
        </w:rPr>
      </w:pPr>
      <w:r w:rsidRPr="000C45E1">
        <w:rPr>
          <w:rFonts w:ascii="Times New Roman" w:eastAsia="№Е" w:hAnsi="Times New Roman" w:cs="Times New Roman"/>
          <w:b/>
          <w:bCs/>
          <w:caps/>
          <w:sz w:val="24"/>
          <w:szCs w:val="24"/>
        </w:rPr>
        <w:t>на 2021-2022 учебный год</w:t>
      </w:r>
    </w:p>
    <w:p w:rsidR="007D7F22" w:rsidRPr="000C45E1" w:rsidRDefault="007D7F22" w:rsidP="000C45E1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w w:val="0"/>
          <w:sz w:val="24"/>
          <w:szCs w:val="24"/>
          <w:shd w:val="clear" w:color="000000" w:fill="FFFFFF"/>
        </w:rPr>
      </w:pPr>
    </w:p>
    <w:tbl>
      <w:tblPr>
        <w:tblW w:w="9673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6"/>
        <w:gridCol w:w="2570"/>
        <w:gridCol w:w="2504"/>
        <w:gridCol w:w="1548"/>
        <w:gridCol w:w="2115"/>
      </w:tblGrid>
      <w:tr w:rsidR="007D7F22" w:rsidRPr="000C45E1" w:rsidTr="007D7F22">
        <w:tc>
          <w:tcPr>
            <w:tcW w:w="9673" w:type="dxa"/>
            <w:gridSpan w:val="5"/>
          </w:tcPr>
          <w:p w:rsidR="007D7F22" w:rsidRPr="000C45E1" w:rsidRDefault="007D7F22" w:rsidP="000C45E1">
            <w:pPr>
              <w:tabs>
                <w:tab w:val="left" w:pos="328"/>
                <w:tab w:val="left" w:pos="754"/>
              </w:tabs>
              <w:spacing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sz w:val="24"/>
                <w:szCs w:val="24"/>
              </w:rPr>
              <w:t>1.Мероприятия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pStyle w:val="a3"/>
              <w:numPr>
                <w:ilvl w:val="2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pStyle w:val="a3"/>
              <w:numPr>
                <w:ilvl w:val="2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 </w:t>
            </w: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беседы: «Правила поведения учащихся в МАУДО «МУК»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Центра «Авангард»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Сентябрь 2021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Михайлова С.Н.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pStyle w:val="a3"/>
              <w:numPr>
                <w:ilvl w:val="2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Беседа по нравственно-правовому воспитанию подростков «Толерантность», посвященная м</w:t>
            </w:r>
            <w:r w:rsidRPr="000C45E1">
              <w:rPr>
                <w:rStyle w:val="af5"/>
                <w:rFonts w:ascii="Times New Roman" w:hAnsi="Times New Roman" w:cs="Times New Roman"/>
                <w:bCs/>
                <w:sz w:val="24"/>
                <w:szCs w:val="24"/>
              </w:rPr>
              <w:t xml:space="preserve">еждународному дню толерантности 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Style w:val="af5"/>
                <w:rFonts w:ascii="Times New Roman" w:hAnsi="Times New Roman" w:cs="Times New Roman"/>
                <w:bCs/>
                <w:i w:val="0"/>
                <w:sz w:val="24"/>
                <w:szCs w:val="24"/>
              </w:rPr>
              <w:t xml:space="preserve">обучающиеся 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Ноябрь 2021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645D64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Бобков А.И.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pStyle w:val="a3"/>
              <w:numPr>
                <w:ilvl w:val="2"/>
                <w:numId w:val="20"/>
              </w:num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C45E1">
              <w:rPr>
                <w:rStyle w:val="af5"/>
                <w:rFonts w:ascii="Times New Roman" w:hAnsi="Times New Roman" w:cs="Times New Roman"/>
                <w:bCs/>
                <w:i w:val="0"/>
                <w:sz w:val="24"/>
                <w:szCs w:val="24"/>
              </w:rPr>
              <w:t>Лекция-беседа,</w:t>
            </w:r>
            <w:r w:rsidR="000C45E1">
              <w:rPr>
                <w:rStyle w:val="af5"/>
                <w:rFonts w:ascii="Times New Roman" w:hAnsi="Times New Roman" w:cs="Times New Roman"/>
                <w:bCs/>
                <w:i w:val="0"/>
                <w:sz w:val="24"/>
                <w:szCs w:val="24"/>
              </w:rPr>
              <w:t xml:space="preserve"> </w:t>
            </w:r>
            <w:r w:rsidRPr="000C45E1">
              <w:rPr>
                <w:rStyle w:val="ad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посвященная Дню народного единства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Style w:val="af5"/>
                <w:rFonts w:ascii="Times New Roman" w:hAnsi="Times New Roman" w:cs="Times New Roman"/>
                <w:bCs/>
                <w:i w:val="0"/>
                <w:sz w:val="24"/>
                <w:szCs w:val="24"/>
              </w:rPr>
              <w:t xml:space="preserve">обучающиеся 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Ноябрь 2021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Бобков А.И.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pStyle w:val="a3"/>
              <w:numPr>
                <w:ilvl w:val="2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Конкурс «Новогодние подарки» 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обучающиеся МАУДО «МУК»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Декабрь 2021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B620A6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Михайлова С.Н.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pStyle w:val="a3"/>
              <w:numPr>
                <w:ilvl w:val="2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с </w:t>
            </w: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беседы  о здоровом образе жизни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Сентябрь 2021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Кукушкина Н. В.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pStyle w:val="a3"/>
              <w:numPr>
                <w:ilvl w:val="2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«Звездный час» по основным событиям Великой </w:t>
            </w:r>
            <w:r w:rsidRPr="000C4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Отечественной войны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обучающиеся 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Февраль 2022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B620A6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Михайлова С.Н.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pStyle w:val="a3"/>
              <w:numPr>
                <w:ilvl w:val="2"/>
                <w:numId w:val="2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районного этапа детско-юношеских соревнований «Безопасное колесо»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обучающиеся 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pStyle w:val="ab"/>
              <w:jc w:val="center"/>
            </w:pPr>
            <w:r w:rsidRPr="000C45E1">
              <w:t>май 2022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Самойлов А.В.</w:t>
            </w:r>
          </w:p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Михайлова С.Н.</w:t>
            </w:r>
          </w:p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Бобков А.И.</w:t>
            </w:r>
          </w:p>
        </w:tc>
      </w:tr>
      <w:tr w:rsidR="007D7F22" w:rsidRPr="000C45E1" w:rsidTr="007D7F22">
        <w:tc>
          <w:tcPr>
            <w:tcW w:w="9673" w:type="dxa"/>
            <w:gridSpan w:val="5"/>
          </w:tcPr>
          <w:p w:rsidR="007D7F22" w:rsidRPr="000C45E1" w:rsidRDefault="007D7F22" w:rsidP="000C45E1">
            <w:pPr>
              <w:tabs>
                <w:tab w:val="left" w:pos="754"/>
              </w:tabs>
              <w:spacing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sz w:val="24"/>
                <w:szCs w:val="24"/>
              </w:rPr>
              <w:t>2.Митинги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spacing w:line="24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Участие в митинге, посвященном 32-летию вывода советских войск из Афганистана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обучающиеся и работники Центра «Авангард»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15 февраля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Самойлов А.В.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spacing w:line="24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Участие в митинге, посвященном 78-летию снятия Блокады Ленинграда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обучающиеся и работники Центра «Авангард»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Самойлов А.В.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Участие в митинге, посвященном освобо</w:t>
            </w:r>
            <w:r w:rsidR="000C45E1">
              <w:rPr>
                <w:rFonts w:ascii="Times New Roman" w:hAnsi="Times New Roman" w:cs="Times New Roman"/>
                <w:sz w:val="24"/>
                <w:szCs w:val="24"/>
              </w:rPr>
              <w:t>ждению малолетних узников концент</w:t>
            </w: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рационных лагерей от немецко-фашистских захватчиков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обучающиеся и работники Центра «Авангард»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Самойлов А.В.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митинге, посвященном Дню освобождения </w:t>
            </w:r>
            <w:proofErr w:type="spell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Киришской</w:t>
            </w:r>
            <w:proofErr w:type="spell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земли от немецко-фашистских захватчиков.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обучающиеся и работники Центра «Авангард»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4 октября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Самойлов А.В.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spacing w:line="240" w:lineRule="auto"/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Участие в митинге, посвященном 77-й годовщине Победы в Великой Отечественной войне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обучающиеся и работники Центра «Авангард»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–о</w:t>
            </w:r>
            <w:proofErr w:type="gram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рганизаторы</w:t>
            </w:r>
          </w:p>
        </w:tc>
      </w:tr>
      <w:tr w:rsidR="007D7F22" w:rsidRPr="000C45E1" w:rsidTr="007D7F22">
        <w:tc>
          <w:tcPr>
            <w:tcW w:w="9673" w:type="dxa"/>
            <w:gridSpan w:val="5"/>
          </w:tcPr>
          <w:p w:rsidR="007D7F22" w:rsidRPr="000C45E1" w:rsidRDefault="007D7F22" w:rsidP="000C45E1">
            <w:pPr>
              <w:tabs>
                <w:tab w:val="left" w:pos="754"/>
              </w:tabs>
              <w:spacing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sz w:val="24"/>
                <w:szCs w:val="24"/>
              </w:rPr>
              <w:t>3.Акции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проведения акции «Голубь мира»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обучающиеся и работники Центра «Авангард»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Михайлова С.Н.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акции «Свеча памяти»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общеобразовательных организаций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22 июня</w:t>
            </w:r>
          </w:p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Михайлова С.Н.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4)</w:t>
            </w: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акции «Поздравь маму»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  <w:proofErr w:type="gram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общеобразовательных организаций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Михайлова С.Н.</w:t>
            </w:r>
          </w:p>
        </w:tc>
      </w:tr>
      <w:tr w:rsidR="007D7F22" w:rsidRPr="000C45E1" w:rsidTr="007D7F22">
        <w:tc>
          <w:tcPr>
            <w:tcW w:w="9673" w:type="dxa"/>
            <w:gridSpan w:val="5"/>
          </w:tcPr>
          <w:p w:rsidR="007D7F22" w:rsidRPr="000C45E1" w:rsidRDefault="007D7F22" w:rsidP="000C45E1">
            <w:pPr>
              <w:tabs>
                <w:tab w:val="left" w:pos="754"/>
              </w:tabs>
              <w:spacing w:line="240" w:lineRule="auto"/>
              <w:ind w:left="3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sz w:val="24"/>
                <w:szCs w:val="24"/>
              </w:rPr>
              <w:t>4.Родительские собрания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для воспитанников Центра «Авангард»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октябрь, апрель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Самойлов А.В.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70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Индивидуальные консультации с родителями (законными представителями) воспитанников Центра «Авангард»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  <w:proofErr w:type="gram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Михайлова С.Н.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7" w:type="dxa"/>
            <w:gridSpan w:val="4"/>
            <w:shd w:val="clear" w:color="auto" w:fill="auto"/>
            <w:vAlign w:val="center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b/>
                <w:sz w:val="24"/>
                <w:szCs w:val="24"/>
              </w:rPr>
              <w:t>5.Экскурсии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Экскурсия «</w:t>
            </w:r>
            <w:proofErr w:type="spellStart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Киришский</w:t>
            </w:r>
            <w:proofErr w:type="spellEnd"/>
            <w:r w:rsidRPr="000C45E1">
              <w:rPr>
                <w:rFonts w:ascii="Times New Roman" w:hAnsi="Times New Roman" w:cs="Times New Roman"/>
                <w:sz w:val="24"/>
                <w:szCs w:val="24"/>
              </w:rPr>
              <w:t xml:space="preserve"> краеведческий музей»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обучающиеся и работники Центра «Авангард»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Михайлова С.Н.</w:t>
            </w:r>
          </w:p>
        </w:tc>
      </w:tr>
      <w:tr w:rsidR="007D7F22" w:rsidRPr="000C45E1" w:rsidTr="007D7F22">
        <w:tc>
          <w:tcPr>
            <w:tcW w:w="936" w:type="dxa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2)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Экскурсия «Памятные места города Кириши»</w:t>
            </w:r>
          </w:p>
        </w:tc>
        <w:tc>
          <w:tcPr>
            <w:tcW w:w="2504" w:type="dxa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обучающиеся и работники Центра «Авангард»</w:t>
            </w:r>
          </w:p>
        </w:tc>
        <w:tc>
          <w:tcPr>
            <w:tcW w:w="1548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по отдельному графику</w:t>
            </w:r>
          </w:p>
        </w:tc>
        <w:tc>
          <w:tcPr>
            <w:tcW w:w="2115" w:type="dxa"/>
            <w:shd w:val="clear" w:color="auto" w:fill="auto"/>
          </w:tcPr>
          <w:p w:rsidR="007D7F22" w:rsidRPr="000C45E1" w:rsidRDefault="007D7F22" w:rsidP="000C45E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45E1">
              <w:rPr>
                <w:rFonts w:ascii="Times New Roman" w:hAnsi="Times New Roman" w:cs="Times New Roman"/>
                <w:sz w:val="24"/>
                <w:szCs w:val="24"/>
              </w:rPr>
              <w:t>Михайлова С.Н.</w:t>
            </w:r>
          </w:p>
        </w:tc>
      </w:tr>
    </w:tbl>
    <w:p w:rsidR="007D7F22" w:rsidRPr="000C45E1" w:rsidRDefault="007D7F22" w:rsidP="000C45E1">
      <w:pPr>
        <w:spacing w:line="240" w:lineRule="auto"/>
        <w:ind w:firstLine="567"/>
        <w:rPr>
          <w:rFonts w:ascii="Times New Roman" w:hAnsi="Times New Roman" w:cs="Times New Roman"/>
          <w:b/>
          <w:color w:val="000000"/>
          <w:w w:val="0"/>
          <w:sz w:val="24"/>
          <w:szCs w:val="24"/>
          <w:shd w:val="clear" w:color="000000" w:fill="FFFFFF"/>
        </w:rPr>
      </w:pPr>
    </w:p>
    <w:p w:rsidR="007D7F22" w:rsidRPr="000C45E1" w:rsidRDefault="007D7F22" w:rsidP="000C45E1">
      <w:pPr>
        <w:adjustRightInd w:val="0"/>
        <w:spacing w:line="240" w:lineRule="auto"/>
        <w:ind w:right="-1" w:firstLine="567"/>
        <w:rPr>
          <w:rFonts w:ascii="Times New Roman" w:eastAsia="№Е" w:hAnsi="Times New Roman" w:cs="Times New Roman"/>
          <w:b/>
          <w:bCs/>
          <w:caps/>
          <w:color w:val="000000"/>
          <w:sz w:val="24"/>
          <w:szCs w:val="24"/>
        </w:rPr>
      </w:pPr>
    </w:p>
    <w:p w:rsidR="007D7F22" w:rsidRPr="000C45E1" w:rsidRDefault="007D7F22" w:rsidP="000C45E1">
      <w:pPr>
        <w:adjustRightInd w:val="0"/>
        <w:spacing w:line="240" w:lineRule="auto"/>
        <w:ind w:right="-1" w:firstLine="567"/>
        <w:rPr>
          <w:rFonts w:ascii="Times New Roman" w:eastAsia="№Е" w:hAnsi="Times New Roman" w:cs="Times New Roman"/>
          <w:b/>
          <w:bCs/>
          <w:caps/>
          <w:color w:val="000000"/>
          <w:sz w:val="24"/>
          <w:szCs w:val="24"/>
        </w:rPr>
      </w:pPr>
    </w:p>
    <w:p w:rsidR="007D7F22" w:rsidRPr="00645D64" w:rsidRDefault="00645D64" w:rsidP="000C45E1">
      <w:pPr>
        <w:adjustRightInd w:val="0"/>
        <w:spacing w:line="240" w:lineRule="auto"/>
        <w:ind w:right="-1" w:firstLine="567"/>
        <w:rPr>
          <w:rFonts w:ascii="Times New Roman" w:hAnsi="Times New Roman" w:cs="Times New Roman"/>
          <w:b/>
          <w:iCs/>
          <w:sz w:val="24"/>
          <w:szCs w:val="24"/>
        </w:rPr>
      </w:pPr>
      <w:r w:rsidRPr="00645D64">
        <w:rPr>
          <w:rFonts w:ascii="Times New Roman" w:hAnsi="Times New Roman" w:cs="Times New Roman"/>
          <w:b/>
          <w:iCs/>
          <w:sz w:val="24"/>
          <w:szCs w:val="24"/>
        </w:rPr>
        <w:t>Приложение №1</w:t>
      </w:r>
    </w:p>
    <w:p w:rsidR="00645D64" w:rsidRPr="00645D64" w:rsidRDefault="00645D64" w:rsidP="00645D64">
      <w:pPr>
        <w:rPr>
          <w:rFonts w:ascii="Times New Roman" w:eastAsia="Times New Roman" w:hAnsi="Times New Roman" w:cs="Times New Roman"/>
          <w:sz w:val="28"/>
          <w:szCs w:val="28"/>
        </w:rPr>
      </w:pPr>
      <w:r w:rsidRPr="00645D64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Безопасное колесо-2021.</w:t>
      </w:r>
    </w:p>
    <w:p w:rsidR="00645D64" w:rsidRPr="00645D64" w:rsidRDefault="00645D64" w:rsidP="00645D6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45D64" w:rsidRPr="00645D64" w:rsidRDefault="00645D64" w:rsidP="00645D64">
      <w:pPr>
        <w:rPr>
          <w:rFonts w:ascii="Times New Roman" w:eastAsia="Times New Roman" w:hAnsi="Times New Roman" w:cs="Times New Roman"/>
          <w:sz w:val="28"/>
          <w:szCs w:val="28"/>
        </w:rPr>
      </w:pPr>
      <w:r w:rsidRPr="00645D64">
        <w:rPr>
          <w:rFonts w:ascii="Times New Roman" w:eastAsia="Times New Roman" w:hAnsi="Times New Roman" w:cs="Times New Roman"/>
          <w:sz w:val="28"/>
          <w:szCs w:val="28"/>
        </w:rPr>
        <w:tab/>
        <w:t xml:space="preserve"> 18-19 мая на базе Межшкольного учебного комбината прошло районное  детско-юношеское соревнование «Безопасное колесо». Общее руководство подготовкой и проведением соревнования осуществлял организационный комитет в составе представителей образовательных организаций, Комитета по образованию, ОГИБДД ОМВД по </w:t>
      </w:r>
      <w:proofErr w:type="spellStart"/>
      <w:r w:rsidRPr="00645D64">
        <w:rPr>
          <w:rFonts w:ascii="Times New Roman" w:eastAsia="Times New Roman" w:hAnsi="Times New Roman" w:cs="Times New Roman"/>
          <w:sz w:val="28"/>
          <w:szCs w:val="28"/>
        </w:rPr>
        <w:t>Киришскому</w:t>
      </w:r>
      <w:proofErr w:type="spellEnd"/>
      <w:r w:rsidRPr="00645D64">
        <w:rPr>
          <w:rFonts w:ascii="Times New Roman" w:eastAsia="Times New Roman" w:hAnsi="Times New Roman" w:cs="Times New Roman"/>
          <w:sz w:val="28"/>
          <w:szCs w:val="28"/>
        </w:rPr>
        <w:t xml:space="preserve"> району. Целью ежегодного соревнования является осуществление эффективных мер по предупреждению детского дорожно-транспортного травматизма, обучение детей и подростков нормам и правилам, действующих в сфере дорожного движения, а также привлечение школьников к пропаганде соблюдения ПДД среди сверстников. </w:t>
      </w:r>
    </w:p>
    <w:p w:rsidR="00645D64" w:rsidRPr="00645D64" w:rsidRDefault="00645D64" w:rsidP="00645D64">
      <w:pPr>
        <w:rPr>
          <w:rFonts w:ascii="Times New Roman" w:eastAsia="Times New Roman" w:hAnsi="Times New Roman" w:cs="Times New Roman"/>
          <w:sz w:val="28"/>
          <w:szCs w:val="28"/>
        </w:rPr>
      </w:pPr>
      <w:r w:rsidRPr="00645D64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  <w:t xml:space="preserve">  Программа соревнования включала в себя 4 станции: «Знатоки Правил дорожного движения», «Фигурное вождение велосипеда», «Знание основ оказания первой медицинской помощи» и творческого конкурса «ЮИД - это наше призвание.  В составе жюри помимо педагогов Центра  военно-патриотического воспитания «Авангард» традиционно на каждом этапе были сотрудники ОГИБДД ОМВД по </w:t>
      </w:r>
      <w:proofErr w:type="spellStart"/>
      <w:r w:rsidRPr="00645D64">
        <w:rPr>
          <w:rFonts w:ascii="Times New Roman" w:eastAsia="Times New Roman" w:hAnsi="Times New Roman" w:cs="Times New Roman"/>
          <w:sz w:val="28"/>
          <w:szCs w:val="28"/>
        </w:rPr>
        <w:t>Киришскому</w:t>
      </w:r>
      <w:proofErr w:type="spellEnd"/>
      <w:r w:rsidRPr="00645D64">
        <w:rPr>
          <w:rFonts w:ascii="Times New Roman" w:eastAsia="Times New Roman" w:hAnsi="Times New Roman" w:cs="Times New Roman"/>
          <w:sz w:val="28"/>
          <w:szCs w:val="28"/>
        </w:rPr>
        <w:t xml:space="preserve"> району - Репина О.В., старший лейтенант полиции; А.А. Кузьмина, инспектор по пропаганде БДД ОГБДД; Туркина Ю.А., старший инспектор ГИАЗ; Громов А.В.,  государственный инспектор безопасности дорожного движения.</w:t>
      </w:r>
    </w:p>
    <w:p w:rsidR="00645D64" w:rsidRPr="00645D64" w:rsidRDefault="00645D64" w:rsidP="00645D64">
      <w:pPr>
        <w:rPr>
          <w:rFonts w:ascii="Times New Roman" w:eastAsia="Times New Roman" w:hAnsi="Times New Roman" w:cs="Times New Roman"/>
          <w:sz w:val="28"/>
          <w:szCs w:val="28"/>
        </w:rPr>
      </w:pPr>
      <w:r w:rsidRPr="00645D64">
        <w:rPr>
          <w:rFonts w:ascii="Times New Roman" w:eastAsia="Times New Roman" w:hAnsi="Times New Roman" w:cs="Times New Roman"/>
          <w:sz w:val="28"/>
          <w:szCs w:val="28"/>
        </w:rPr>
        <w:tab/>
        <w:t xml:space="preserve">По количеству набранных баллов   в тройку лучших вошли команды: </w:t>
      </w:r>
    </w:p>
    <w:p w:rsidR="00645D64" w:rsidRPr="00645D64" w:rsidRDefault="00645D64" w:rsidP="00645D64">
      <w:pPr>
        <w:rPr>
          <w:rFonts w:ascii="Times New Roman" w:eastAsia="Times New Roman" w:hAnsi="Times New Roman" w:cs="Times New Roman"/>
          <w:sz w:val="28"/>
          <w:szCs w:val="28"/>
        </w:rPr>
      </w:pPr>
      <w:r w:rsidRPr="00645D64">
        <w:rPr>
          <w:rFonts w:ascii="Times New Roman" w:eastAsia="Times New Roman" w:hAnsi="Times New Roman" w:cs="Times New Roman"/>
          <w:sz w:val="28"/>
          <w:szCs w:val="28"/>
        </w:rPr>
        <w:t xml:space="preserve"> МОУ «КСОШ №8» - 1 место; МОУ «</w:t>
      </w:r>
      <w:proofErr w:type="spellStart"/>
      <w:r w:rsidRPr="00645D64">
        <w:rPr>
          <w:rFonts w:ascii="Times New Roman" w:eastAsia="Times New Roman" w:hAnsi="Times New Roman" w:cs="Times New Roman"/>
          <w:sz w:val="28"/>
          <w:szCs w:val="28"/>
        </w:rPr>
        <w:t>Киришский</w:t>
      </w:r>
      <w:proofErr w:type="spellEnd"/>
      <w:r w:rsidRPr="00645D64">
        <w:rPr>
          <w:rFonts w:ascii="Times New Roman" w:eastAsia="Times New Roman" w:hAnsi="Times New Roman" w:cs="Times New Roman"/>
          <w:sz w:val="28"/>
          <w:szCs w:val="28"/>
        </w:rPr>
        <w:t xml:space="preserve"> лицей» - 2 место; МОУ «КСОШ №1 им. С.Н. Ульянова»- 3 место. По решению жюри на областной финал соревнований «Безопасное колесо», который состоится в октябре-ноябре 2021 года, направляется команда МОУ «КСОШ №8», занявшая первое общекомандное место.</w:t>
      </w:r>
    </w:p>
    <w:p w:rsidR="00645D64" w:rsidRPr="00645D64" w:rsidRDefault="00645D64" w:rsidP="00645D64">
      <w:pPr>
        <w:rPr>
          <w:rFonts w:ascii="Times New Roman" w:eastAsia="Times New Roman" w:hAnsi="Times New Roman" w:cs="Times New Roman"/>
          <w:sz w:val="28"/>
          <w:szCs w:val="28"/>
        </w:rPr>
      </w:pPr>
      <w:r w:rsidRPr="00645D64">
        <w:rPr>
          <w:rFonts w:ascii="Times New Roman" w:eastAsia="Times New Roman" w:hAnsi="Times New Roman" w:cs="Times New Roman"/>
          <w:sz w:val="28"/>
          <w:szCs w:val="28"/>
        </w:rPr>
        <w:t xml:space="preserve">Как отметили члены компетентного жюри, </w:t>
      </w:r>
      <w:proofErr w:type="spellStart"/>
      <w:r w:rsidRPr="00645D64">
        <w:rPr>
          <w:rFonts w:ascii="Times New Roman" w:eastAsia="Times New Roman" w:hAnsi="Times New Roman" w:cs="Times New Roman"/>
          <w:sz w:val="28"/>
          <w:szCs w:val="28"/>
        </w:rPr>
        <w:t>киришские</w:t>
      </w:r>
      <w:proofErr w:type="spellEnd"/>
      <w:r w:rsidRPr="00645D6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645D64">
        <w:rPr>
          <w:rFonts w:ascii="Times New Roman" w:eastAsia="Times New Roman" w:hAnsi="Times New Roman" w:cs="Times New Roman"/>
          <w:sz w:val="28"/>
          <w:szCs w:val="28"/>
        </w:rPr>
        <w:t>ЮИДовцы</w:t>
      </w:r>
      <w:proofErr w:type="spellEnd"/>
      <w:r w:rsidRPr="00645D64">
        <w:rPr>
          <w:rFonts w:ascii="Times New Roman" w:eastAsia="Times New Roman" w:hAnsi="Times New Roman" w:cs="Times New Roman"/>
          <w:sz w:val="28"/>
          <w:szCs w:val="28"/>
        </w:rPr>
        <w:t xml:space="preserve"> продемонстрировали не только блестящие знания правил дорожного движения, знание основ оказания первой доврачебной помощи, но и виртуозное управление велосипедом на специальной трассе, а в творческом этапе ребята проявили выдумку, оригинальность, артистизм, представляя   деятельность юных инспекторов движения. </w:t>
      </w:r>
    </w:p>
    <w:p w:rsidR="00645D64" w:rsidRPr="00645D64" w:rsidRDefault="00645D64" w:rsidP="00645D64">
      <w:pPr>
        <w:rPr>
          <w:rFonts w:ascii="Times New Roman" w:eastAsia="Times New Roman" w:hAnsi="Times New Roman" w:cs="Times New Roman"/>
          <w:sz w:val="28"/>
          <w:szCs w:val="28"/>
        </w:rPr>
      </w:pPr>
      <w:r w:rsidRPr="00645D64">
        <w:rPr>
          <w:rFonts w:ascii="Times New Roman" w:eastAsia="Times New Roman" w:hAnsi="Times New Roman" w:cs="Times New Roman"/>
          <w:sz w:val="28"/>
          <w:szCs w:val="28"/>
        </w:rPr>
        <w:tab/>
        <w:t xml:space="preserve"> Награждение победителей проводили: Громов А.В.,  государственный инспектор безопасности дорожного движения; Сафронова О.Н., заместитель председателя Комитета по образованию; Самойлов А.В., заместитель директора - начальник Центра «Авангард».</w:t>
      </w:r>
      <w:r w:rsidRPr="00645D6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45D64">
        <w:rPr>
          <w:rFonts w:ascii="Times New Roman" w:eastAsia="Times New Roman" w:hAnsi="Times New Roman" w:cs="Times New Roman"/>
          <w:sz w:val="28"/>
          <w:szCs w:val="28"/>
        </w:rPr>
        <w:t xml:space="preserve">Андрей Валентинович отметил высокую воспитательную значимость соревнования «Безопасное колесо», который пропагандирует здоровый образ жизни, прививает уважение к закону и порядку, поздравил всех участников соревнований и  поблагодарил педагогов за   высокий уровень подготовки команд. Александр Владимирович Громов, поздравляя участников соревнований, выразил уверенность в соблюдении ими правил дорожного движения, отметил  их отличные знания правил действующих в сфере дорожного движения и пожелал пропагандировать соблюдения ПДД среди сверстников. </w:t>
      </w:r>
    </w:p>
    <w:p w:rsidR="00645D64" w:rsidRPr="00645D64" w:rsidRDefault="00645D64" w:rsidP="00645D64">
      <w:pPr>
        <w:rPr>
          <w:rFonts w:ascii="Times New Roman" w:eastAsia="Times New Roman" w:hAnsi="Times New Roman" w:cs="Times New Roman"/>
          <w:sz w:val="28"/>
          <w:szCs w:val="28"/>
        </w:rPr>
      </w:pPr>
      <w:r w:rsidRPr="00645D64">
        <w:rPr>
          <w:rFonts w:ascii="Times New Roman" w:eastAsia="Times New Roman" w:hAnsi="Times New Roman" w:cs="Times New Roman"/>
          <w:sz w:val="28"/>
          <w:szCs w:val="28"/>
        </w:rPr>
        <w:t xml:space="preserve">Районное детско-юношеское соревнование «Безопасное колесо» в </w:t>
      </w:r>
      <w:proofErr w:type="spellStart"/>
      <w:r w:rsidRPr="00645D64">
        <w:rPr>
          <w:rFonts w:ascii="Times New Roman" w:eastAsia="Times New Roman" w:hAnsi="Times New Roman" w:cs="Times New Roman"/>
          <w:sz w:val="28"/>
          <w:szCs w:val="28"/>
        </w:rPr>
        <w:t>Киришском</w:t>
      </w:r>
      <w:proofErr w:type="spellEnd"/>
      <w:r w:rsidRPr="00645D64">
        <w:rPr>
          <w:rFonts w:ascii="Times New Roman" w:eastAsia="Times New Roman" w:hAnsi="Times New Roman" w:cs="Times New Roman"/>
          <w:sz w:val="28"/>
          <w:szCs w:val="28"/>
        </w:rPr>
        <w:t xml:space="preserve"> районе традиционный и любимым вид состязаний среди младших школьников</w:t>
      </w:r>
    </w:p>
    <w:p w:rsidR="00645D64" w:rsidRPr="00645D64" w:rsidRDefault="00645D64" w:rsidP="00645D64">
      <w:pPr>
        <w:rPr>
          <w:rFonts w:ascii="Times New Roman" w:eastAsia="Times New Roman" w:hAnsi="Times New Roman" w:cs="Times New Roman"/>
          <w:sz w:val="28"/>
          <w:szCs w:val="28"/>
        </w:rPr>
      </w:pPr>
      <w:r w:rsidRPr="00645D64">
        <w:rPr>
          <w:rFonts w:ascii="Times New Roman" w:eastAsia="Times New Roman" w:hAnsi="Times New Roman" w:cs="Times New Roman"/>
          <w:sz w:val="28"/>
          <w:szCs w:val="28"/>
        </w:rPr>
        <w:lastRenderedPageBreak/>
        <w:t>Победители районного детско-юношеского соревнования «Безопасное колесо» были отмечены грамотами, кубками и подарками. Все участники получили сувениры с символикой «Безопасное колесо. Кириши-2021» и заряд положительных эмоций.</w:t>
      </w:r>
    </w:p>
    <w:p w:rsidR="00645D64" w:rsidRPr="00645D64" w:rsidRDefault="00645D64" w:rsidP="00645D64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645D64" w:rsidRPr="00645D64" w:rsidRDefault="00645D64" w:rsidP="00645D64">
      <w:pPr>
        <w:rPr>
          <w:rFonts w:ascii="Times New Roman" w:eastAsia="Times New Roman" w:hAnsi="Times New Roman" w:cs="Times New Roman"/>
          <w:sz w:val="28"/>
          <w:szCs w:val="28"/>
        </w:rPr>
      </w:pPr>
      <w:r w:rsidRPr="00645D64">
        <w:rPr>
          <w:rFonts w:ascii="Times New Roman" w:eastAsia="Times New Roman" w:hAnsi="Times New Roman" w:cs="Times New Roman"/>
          <w:sz w:val="28"/>
          <w:szCs w:val="28"/>
        </w:rPr>
        <w:t xml:space="preserve">   С.Н. Михайлова, методист Центра «Авангард».</w:t>
      </w:r>
    </w:p>
    <w:p w:rsidR="00645D64" w:rsidRDefault="00645D64" w:rsidP="00645D64">
      <w:r>
        <w:rPr>
          <w:noProof/>
        </w:rPr>
        <w:drawing>
          <wp:inline distT="0" distB="0" distL="0" distR="0">
            <wp:extent cx="5940425" cy="3340837"/>
            <wp:effectExtent l="19050" t="0" r="3175" b="0"/>
            <wp:docPr id="3" name="Рисунок 1" descr="C:\Users\user\Desktop\Фото БК 2021\20210519_15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БК 2021\20210519_1532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64" w:rsidRDefault="00645D64" w:rsidP="00645D64"/>
    <w:p w:rsidR="00645D64" w:rsidRDefault="00645D64" w:rsidP="00645D64">
      <w:r>
        <w:rPr>
          <w:noProof/>
        </w:rPr>
        <w:drawing>
          <wp:inline distT="0" distB="0" distL="0" distR="0">
            <wp:extent cx="5940425" cy="3340837"/>
            <wp:effectExtent l="19050" t="0" r="3175" b="0"/>
            <wp:docPr id="4" name="Рисунок 2" descr="C:\Users\user\Desktop\Фото БК 2021\20210519_15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БК 2021\20210519_1548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64" w:rsidRDefault="00645D64" w:rsidP="00645D64"/>
    <w:p w:rsidR="00645D64" w:rsidRDefault="00645D64" w:rsidP="00645D64">
      <w:r>
        <w:rPr>
          <w:noProof/>
        </w:rPr>
        <w:drawing>
          <wp:inline distT="0" distB="0" distL="0" distR="0">
            <wp:extent cx="5940425" cy="3340837"/>
            <wp:effectExtent l="19050" t="0" r="3175" b="0"/>
            <wp:docPr id="5" name="Рисунок 3" descr="C:\Users\user\Desktop\Фото БК 2021\20210518_1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БК 2021\20210518_100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64" w:rsidRDefault="00645D64" w:rsidP="00645D64">
      <w:r>
        <w:rPr>
          <w:noProof/>
        </w:rPr>
        <w:drawing>
          <wp:inline distT="0" distB="0" distL="0" distR="0">
            <wp:extent cx="2999568" cy="5333607"/>
            <wp:effectExtent l="19050" t="0" r="0" b="0"/>
            <wp:docPr id="6" name="Рисунок 4" descr="C:\Users\user\Desktop\Фото БК 2021\20210518_11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БК 2021\20210518_1114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562" cy="533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64" w:rsidRDefault="00645D64" w:rsidP="00645D64"/>
    <w:p w:rsidR="00645D64" w:rsidRDefault="00645D64" w:rsidP="00645D64">
      <w:r>
        <w:rPr>
          <w:noProof/>
        </w:rPr>
        <w:drawing>
          <wp:inline distT="0" distB="0" distL="0" distR="0">
            <wp:extent cx="5940425" cy="3340837"/>
            <wp:effectExtent l="19050" t="0" r="3175" b="0"/>
            <wp:docPr id="7" name="Рисунок 6" descr="C:\Users\user\Desktop\Фото БК 2021\20210519_13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БК 2021\20210519_13593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64" w:rsidRDefault="00645D64" w:rsidP="00645D64">
      <w:r>
        <w:rPr>
          <w:noProof/>
        </w:rPr>
        <w:drawing>
          <wp:inline distT="0" distB="0" distL="0" distR="0">
            <wp:extent cx="5940425" cy="3340837"/>
            <wp:effectExtent l="19050" t="0" r="3175" b="0"/>
            <wp:docPr id="8" name="Рисунок 7" descr="C:\Users\user\Desktop\Фото БК 2021\20210519_12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БК 2021\20210519_1200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64" w:rsidRDefault="00645D64" w:rsidP="00645D64"/>
    <w:p w:rsidR="00645D64" w:rsidRDefault="00645D64" w:rsidP="00645D64">
      <w:r>
        <w:rPr>
          <w:noProof/>
        </w:rPr>
        <w:lastRenderedPageBreak/>
        <w:drawing>
          <wp:inline distT="0" distB="0" distL="0" distR="0">
            <wp:extent cx="5940425" cy="3340837"/>
            <wp:effectExtent l="19050" t="0" r="3175" b="0"/>
            <wp:docPr id="10" name="Рисунок 10" descr="C:\Users\user\Desktop\Фото БК 2021\20210518_10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БК 2021\20210518_1003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64" w:rsidRDefault="00645D64" w:rsidP="00645D64">
      <w:r>
        <w:rPr>
          <w:noProof/>
        </w:rPr>
        <w:drawing>
          <wp:inline distT="0" distB="0" distL="0" distR="0">
            <wp:extent cx="5940425" cy="3340837"/>
            <wp:effectExtent l="19050" t="0" r="3175" b="0"/>
            <wp:docPr id="9" name="Рисунок 8" descr="C:\Users\user\Desktop\Фото БК 2021\20210518_11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БК 2021\20210518_1158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64" w:rsidRDefault="00645D64" w:rsidP="00645D64">
      <w:r>
        <w:rPr>
          <w:noProof/>
        </w:rPr>
        <w:lastRenderedPageBreak/>
        <w:drawing>
          <wp:inline distT="0" distB="0" distL="0" distR="0">
            <wp:extent cx="5940425" cy="3340837"/>
            <wp:effectExtent l="19050" t="0" r="3175" b="0"/>
            <wp:docPr id="11" name="Рисунок 9" descr="C:\Users\user\Desktop\Фото БК 2021\20210518_11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БК 2021\20210518_11320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D64" w:rsidRPr="000C45E1" w:rsidRDefault="00645D64" w:rsidP="000C45E1">
      <w:pPr>
        <w:adjustRightInd w:val="0"/>
        <w:spacing w:line="240" w:lineRule="auto"/>
        <w:ind w:right="-1" w:firstLine="567"/>
        <w:rPr>
          <w:rFonts w:ascii="Times New Roman" w:hAnsi="Times New Roman" w:cs="Times New Roman"/>
          <w:iCs/>
          <w:sz w:val="24"/>
          <w:szCs w:val="24"/>
        </w:rPr>
      </w:pPr>
    </w:p>
    <w:p w:rsidR="007D7F22" w:rsidRPr="000C45E1" w:rsidRDefault="007D7F22" w:rsidP="000C45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7F22" w:rsidRPr="000C45E1" w:rsidRDefault="007D7F22" w:rsidP="000C45E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7F22" w:rsidRPr="000C45E1" w:rsidRDefault="007D7F22" w:rsidP="000C45E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D7F22" w:rsidRPr="000C45E1" w:rsidSect="007D7F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75C" w:rsidRDefault="005B275C" w:rsidP="005A3BD6">
      <w:pPr>
        <w:spacing w:after="0" w:line="240" w:lineRule="auto"/>
      </w:pPr>
      <w:r>
        <w:separator/>
      </w:r>
    </w:p>
  </w:endnote>
  <w:endnote w:type="continuationSeparator" w:id="0">
    <w:p w:rsidR="005B275C" w:rsidRDefault="005B275C" w:rsidP="005A3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4E9" w:rsidRDefault="002374E9" w:rsidP="007D7F22">
    <w:pPr>
      <w:pStyle w:val="af1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2374E9" w:rsidRDefault="002374E9" w:rsidP="007D7F22">
    <w:pPr>
      <w:pStyle w:val="a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4E9" w:rsidRDefault="002374E9" w:rsidP="007D7F22">
    <w:pPr>
      <w:pStyle w:val="af1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B620A6">
      <w:rPr>
        <w:rStyle w:val="af0"/>
        <w:noProof/>
      </w:rPr>
      <w:t>26</w:t>
    </w:r>
    <w:r>
      <w:rPr>
        <w:rStyle w:val="af0"/>
      </w:rPr>
      <w:fldChar w:fldCharType="end"/>
    </w:r>
  </w:p>
  <w:p w:rsidR="002374E9" w:rsidRDefault="002374E9">
    <w:pPr>
      <w:pStyle w:val="af1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4E9" w:rsidRDefault="002374E9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4E9" w:rsidRDefault="002374E9">
    <w:pPr>
      <w:pStyle w:val="af1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style="position:absolute;margin-left:716.25pt;margin-top:.05pt;width:82.4pt;height:13.15pt;z-index:2516582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" stroked="f">
          <v:fill opacity="0"/>
          <v:textbox inset="0,0,0,0">
            <w:txbxContent>
              <w:p w:rsidR="002374E9" w:rsidRDefault="002374E9">
                <w:pPr>
                  <w:pStyle w:val="af1"/>
                </w:pPr>
                <w:r>
                  <w:rPr>
                    <w:rStyle w:val="af0"/>
                  </w:rPr>
                  <w:fldChar w:fldCharType="begin"/>
                </w:r>
                <w:r>
                  <w:rPr>
                    <w:rStyle w:val="af0"/>
                  </w:rPr>
                  <w:instrText xml:space="preserve"> PAGE </w:instrText>
                </w:r>
                <w:r>
                  <w:rPr>
                    <w:rStyle w:val="af0"/>
                  </w:rPr>
                  <w:fldChar w:fldCharType="separate"/>
                </w:r>
                <w:r w:rsidR="00B620A6">
                  <w:rPr>
                    <w:rStyle w:val="af0"/>
                    <w:noProof/>
                  </w:rPr>
                  <w:t>28</w:t>
                </w:r>
                <w:r>
                  <w:rPr>
                    <w:rStyle w:val="af0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4E9" w:rsidRDefault="002374E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75C" w:rsidRDefault="005B275C" w:rsidP="005A3BD6">
      <w:pPr>
        <w:spacing w:after="0" w:line="240" w:lineRule="auto"/>
      </w:pPr>
      <w:r>
        <w:separator/>
      </w:r>
    </w:p>
  </w:footnote>
  <w:footnote w:type="continuationSeparator" w:id="0">
    <w:p w:rsidR="005B275C" w:rsidRDefault="005B275C" w:rsidP="005A3B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4E9" w:rsidRDefault="002374E9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4E9" w:rsidRDefault="002374E9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4E9" w:rsidRDefault="002374E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1">
    <w:nsid w:val="018156FD"/>
    <w:multiLevelType w:val="multilevel"/>
    <w:tmpl w:val="F61079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32A1ADA"/>
    <w:multiLevelType w:val="hybridMultilevel"/>
    <w:tmpl w:val="16BEDEC8"/>
    <w:lvl w:ilvl="0" w:tplc="D2B852C6">
      <w:start w:val="1"/>
      <w:numFmt w:val="bullet"/>
      <w:lvlText w:val="­"/>
      <w:lvlJc w:val="left"/>
      <w:pPr>
        <w:ind w:left="140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3">
    <w:nsid w:val="10040EBC"/>
    <w:multiLevelType w:val="multilevel"/>
    <w:tmpl w:val="C7D4B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2E1369"/>
    <w:multiLevelType w:val="hybridMultilevel"/>
    <w:tmpl w:val="D0D06524"/>
    <w:lvl w:ilvl="0" w:tplc="70D65A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B4700E"/>
    <w:multiLevelType w:val="hybridMultilevel"/>
    <w:tmpl w:val="30CA45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9C24466"/>
    <w:multiLevelType w:val="hybridMultilevel"/>
    <w:tmpl w:val="E8B87AEE"/>
    <w:lvl w:ilvl="0" w:tplc="D2B852C6">
      <w:start w:val="1"/>
      <w:numFmt w:val="bullet"/>
      <w:lvlText w:val="­"/>
      <w:lvlJc w:val="left"/>
      <w:pPr>
        <w:ind w:left="262" w:hanging="284"/>
      </w:pPr>
      <w:rPr>
        <w:rFonts w:ascii="Courier New" w:hAnsi="Courier New" w:hint="default"/>
        <w:w w:val="100"/>
        <w:sz w:val="24"/>
        <w:szCs w:val="24"/>
        <w:lang w:val="ru-RU" w:eastAsia="en-US" w:bidi="ar-SA"/>
      </w:rPr>
    </w:lvl>
    <w:lvl w:ilvl="1" w:tplc="C97C3168">
      <w:numFmt w:val="bullet"/>
      <w:lvlText w:val="•"/>
      <w:lvlJc w:val="left"/>
      <w:pPr>
        <w:ind w:left="1228" w:hanging="284"/>
      </w:pPr>
      <w:rPr>
        <w:rFonts w:hint="default"/>
        <w:lang w:val="ru-RU" w:eastAsia="en-US" w:bidi="ar-SA"/>
      </w:rPr>
    </w:lvl>
    <w:lvl w:ilvl="2" w:tplc="EBE06FC0">
      <w:numFmt w:val="bullet"/>
      <w:lvlText w:val="•"/>
      <w:lvlJc w:val="left"/>
      <w:pPr>
        <w:ind w:left="2197" w:hanging="284"/>
      </w:pPr>
      <w:rPr>
        <w:rFonts w:hint="default"/>
        <w:lang w:val="ru-RU" w:eastAsia="en-US" w:bidi="ar-SA"/>
      </w:rPr>
    </w:lvl>
    <w:lvl w:ilvl="3" w:tplc="98FA1B6A">
      <w:numFmt w:val="bullet"/>
      <w:lvlText w:val="•"/>
      <w:lvlJc w:val="left"/>
      <w:pPr>
        <w:ind w:left="3165" w:hanging="284"/>
      </w:pPr>
      <w:rPr>
        <w:rFonts w:hint="default"/>
        <w:lang w:val="ru-RU" w:eastAsia="en-US" w:bidi="ar-SA"/>
      </w:rPr>
    </w:lvl>
    <w:lvl w:ilvl="4" w:tplc="F29CDAC2">
      <w:numFmt w:val="bullet"/>
      <w:lvlText w:val="•"/>
      <w:lvlJc w:val="left"/>
      <w:pPr>
        <w:ind w:left="4134" w:hanging="284"/>
      </w:pPr>
      <w:rPr>
        <w:rFonts w:hint="default"/>
        <w:lang w:val="ru-RU" w:eastAsia="en-US" w:bidi="ar-SA"/>
      </w:rPr>
    </w:lvl>
    <w:lvl w:ilvl="5" w:tplc="D1D09C40">
      <w:numFmt w:val="bullet"/>
      <w:lvlText w:val="•"/>
      <w:lvlJc w:val="left"/>
      <w:pPr>
        <w:ind w:left="5103" w:hanging="284"/>
      </w:pPr>
      <w:rPr>
        <w:rFonts w:hint="default"/>
        <w:lang w:val="ru-RU" w:eastAsia="en-US" w:bidi="ar-SA"/>
      </w:rPr>
    </w:lvl>
    <w:lvl w:ilvl="6" w:tplc="BEB49106">
      <w:numFmt w:val="bullet"/>
      <w:lvlText w:val="•"/>
      <w:lvlJc w:val="left"/>
      <w:pPr>
        <w:ind w:left="6071" w:hanging="284"/>
      </w:pPr>
      <w:rPr>
        <w:rFonts w:hint="default"/>
        <w:lang w:val="ru-RU" w:eastAsia="en-US" w:bidi="ar-SA"/>
      </w:rPr>
    </w:lvl>
    <w:lvl w:ilvl="7" w:tplc="3DC2BCDE">
      <w:numFmt w:val="bullet"/>
      <w:lvlText w:val="•"/>
      <w:lvlJc w:val="left"/>
      <w:pPr>
        <w:ind w:left="7040" w:hanging="284"/>
      </w:pPr>
      <w:rPr>
        <w:rFonts w:hint="default"/>
        <w:lang w:val="ru-RU" w:eastAsia="en-US" w:bidi="ar-SA"/>
      </w:rPr>
    </w:lvl>
    <w:lvl w:ilvl="8" w:tplc="34748DBE">
      <w:numFmt w:val="bullet"/>
      <w:lvlText w:val="•"/>
      <w:lvlJc w:val="left"/>
      <w:pPr>
        <w:ind w:left="8009" w:hanging="284"/>
      </w:pPr>
      <w:rPr>
        <w:rFonts w:hint="default"/>
        <w:lang w:val="ru-RU" w:eastAsia="en-US" w:bidi="ar-SA"/>
      </w:rPr>
    </w:lvl>
  </w:abstractNum>
  <w:abstractNum w:abstractNumId="7">
    <w:nsid w:val="29CA68D4"/>
    <w:multiLevelType w:val="multilevel"/>
    <w:tmpl w:val="990AA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400E3D"/>
    <w:multiLevelType w:val="multilevel"/>
    <w:tmpl w:val="BD526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480BFB"/>
    <w:multiLevelType w:val="multilevel"/>
    <w:tmpl w:val="9CC6F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1B0FE4"/>
    <w:multiLevelType w:val="multilevel"/>
    <w:tmpl w:val="86EED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2">
    <w:nsid w:val="3BFD0839"/>
    <w:multiLevelType w:val="multilevel"/>
    <w:tmpl w:val="4E14A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C4F60E6"/>
    <w:multiLevelType w:val="multilevel"/>
    <w:tmpl w:val="E30CC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1B7D80"/>
    <w:multiLevelType w:val="hybridMultilevel"/>
    <w:tmpl w:val="FCA865FA"/>
    <w:lvl w:ilvl="0" w:tplc="C5FCD218">
      <w:numFmt w:val="bullet"/>
      <w:lvlText w:val=""/>
      <w:lvlJc w:val="left"/>
      <w:pPr>
        <w:ind w:left="286" w:hanging="238"/>
      </w:pPr>
      <w:rPr>
        <w:rFonts w:ascii="Symbol" w:eastAsia="Symbol" w:hAnsi="Symbol" w:cs="Symbol" w:hint="default"/>
        <w:w w:val="100"/>
        <w:sz w:val="23"/>
        <w:szCs w:val="23"/>
        <w:lang w:val="ru-RU" w:eastAsia="en-US" w:bidi="ar-SA"/>
      </w:rPr>
    </w:lvl>
    <w:lvl w:ilvl="1" w:tplc="9EEAF95E">
      <w:numFmt w:val="bullet"/>
      <w:lvlText w:val="•"/>
      <w:lvlJc w:val="left"/>
      <w:pPr>
        <w:ind w:left="1246" w:hanging="238"/>
      </w:pPr>
      <w:rPr>
        <w:rFonts w:hint="default"/>
        <w:lang w:val="ru-RU" w:eastAsia="en-US" w:bidi="ar-SA"/>
      </w:rPr>
    </w:lvl>
    <w:lvl w:ilvl="2" w:tplc="40E28816">
      <w:numFmt w:val="bullet"/>
      <w:lvlText w:val="•"/>
      <w:lvlJc w:val="left"/>
      <w:pPr>
        <w:ind w:left="2213" w:hanging="238"/>
      </w:pPr>
      <w:rPr>
        <w:rFonts w:hint="default"/>
        <w:lang w:val="ru-RU" w:eastAsia="en-US" w:bidi="ar-SA"/>
      </w:rPr>
    </w:lvl>
    <w:lvl w:ilvl="3" w:tplc="5276F652">
      <w:numFmt w:val="bullet"/>
      <w:lvlText w:val="•"/>
      <w:lvlJc w:val="left"/>
      <w:pPr>
        <w:ind w:left="3179" w:hanging="238"/>
      </w:pPr>
      <w:rPr>
        <w:rFonts w:hint="default"/>
        <w:lang w:val="ru-RU" w:eastAsia="en-US" w:bidi="ar-SA"/>
      </w:rPr>
    </w:lvl>
    <w:lvl w:ilvl="4" w:tplc="2F4E4764">
      <w:numFmt w:val="bullet"/>
      <w:lvlText w:val="•"/>
      <w:lvlJc w:val="left"/>
      <w:pPr>
        <w:ind w:left="4146" w:hanging="238"/>
      </w:pPr>
      <w:rPr>
        <w:rFonts w:hint="default"/>
        <w:lang w:val="ru-RU" w:eastAsia="en-US" w:bidi="ar-SA"/>
      </w:rPr>
    </w:lvl>
    <w:lvl w:ilvl="5" w:tplc="2E4C9EE6">
      <w:numFmt w:val="bullet"/>
      <w:lvlText w:val="•"/>
      <w:lvlJc w:val="left"/>
      <w:pPr>
        <w:ind w:left="5113" w:hanging="238"/>
      </w:pPr>
      <w:rPr>
        <w:rFonts w:hint="default"/>
        <w:lang w:val="ru-RU" w:eastAsia="en-US" w:bidi="ar-SA"/>
      </w:rPr>
    </w:lvl>
    <w:lvl w:ilvl="6" w:tplc="554EFCF0">
      <w:numFmt w:val="bullet"/>
      <w:lvlText w:val="•"/>
      <w:lvlJc w:val="left"/>
      <w:pPr>
        <w:ind w:left="6079" w:hanging="238"/>
      </w:pPr>
      <w:rPr>
        <w:rFonts w:hint="default"/>
        <w:lang w:val="ru-RU" w:eastAsia="en-US" w:bidi="ar-SA"/>
      </w:rPr>
    </w:lvl>
    <w:lvl w:ilvl="7" w:tplc="3F342F84">
      <w:numFmt w:val="bullet"/>
      <w:lvlText w:val="•"/>
      <w:lvlJc w:val="left"/>
      <w:pPr>
        <w:ind w:left="7046" w:hanging="238"/>
      </w:pPr>
      <w:rPr>
        <w:rFonts w:hint="default"/>
        <w:lang w:val="ru-RU" w:eastAsia="en-US" w:bidi="ar-SA"/>
      </w:rPr>
    </w:lvl>
    <w:lvl w:ilvl="8" w:tplc="24868376">
      <w:numFmt w:val="bullet"/>
      <w:lvlText w:val="•"/>
      <w:lvlJc w:val="left"/>
      <w:pPr>
        <w:ind w:left="8013" w:hanging="238"/>
      </w:pPr>
      <w:rPr>
        <w:rFonts w:hint="default"/>
        <w:lang w:val="ru-RU" w:eastAsia="en-US" w:bidi="ar-SA"/>
      </w:rPr>
    </w:lvl>
  </w:abstractNum>
  <w:abstractNum w:abstractNumId="15">
    <w:nsid w:val="3DBB638B"/>
    <w:multiLevelType w:val="multilevel"/>
    <w:tmpl w:val="2C345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9B85F98"/>
    <w:multiLevelType w:val="multilevel"/>
    <w:tmpl w:val="2A74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EE7017"/>
    <w:multiLevelType w:val="hybridMultilevel"/>
    <w:tmpl w:val="FF26EF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53B92D24"/>
    <w:multiLevelType w:val="multilevel"/>
    <w:tmpl w:val="02AE1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134E44"/>
    <w:multiLevelType w:val="hybridMultilevel"/>
    <w:tmpl w:val="936C42BE"/>
    <w:lvl w:ilvl="0" w:tplc="C55C06DE">
      <w:start w:val="1"/>
      <w:numFmt w:val="decimal"/>
      <w:lvlText w:val="%1-"/>
      <w:lvlJc w:val="left"/>
      <w:pPr>
        <w:ind w:left="970" w:hanging="276"/>
      </w:pPr>
      <w:rPr>
        <w:rFonts w:hint="default"/>
        <w:b/>
        <w:bCs/>
        <w:w w:val="100"/>
        <w:lang w:val="ru-RU" w:eastAsia="en-US" w:bidi="ar-SA"/>
      </w:rPr>
    </w:lvl>
    <w:lvl w:ilvl="1" w:tplc="D520E804">
      <w:numFmt w:val="bullet"/>
      <w:lvlText w:val="•"/>
      <w:lvlJc w:val="left"/>
      <w:pPr>
        <w:ind w:left="1876" w:hanging="276"/>
      </w:pPr>
      <w:rPr>
        <w:rFonts w:hint="default"/>
        <w:lang w:val="ru-RU" w:eastAsia="en-US" w:bidi="ar-SA"/>
      </w:rPr>
    </w:lvl>
    <w:lvl w:ilvl="2" w:tplc="6ADE38C8">
      <w:numFmt w:val="bullet"/>
      <w:lvlText w:val="•"/>
      <w:lvlJc w:val="left"/>
      <w:pPr>
        <w:ind w:left="2773" w:hanging="276"/>
      </w:pPr>
      <w:rPr>
        <w:rFonts w:hint="default"/>
        <w:lang w:val="ru-RU" w:eastAsia="en-US" w:bidi="ar-SA"/>
      </w:rPr>
    </w:lvl>
    <w:lvl w:ilvl="3" w:tplc="DCEE22F8">
      <w:numFmt w:val="bullet"/>
      <w:lvlText w:val="•"/>
      <w:lvlJc w:val="left"/>
      <w:pPr>
        <w:ind w:left="3669" w:hanging="276"/>
      </w:pPr>
      <w:rPr>
        <w:rFonts w:hint="default"/>
        <w:lang w:val="ru-RU" w:eastAsia="en-US" w:bidi="ar-SA"/>
      </w:rPr>
    </w:lvl>
    <w:lvl w:ilvl="4" w:tplc="E59671B8">
      <w:numFmt w:val="bullet"/>
      <w:lvlText w:val="•"/>
      <w:lvlJc w:val="left"/>
      <w:pPr>
        <w:ind w:left="4566" w:hanging="276"/>
      </w:pPr>
      <w:rPr>
        <w:rFonts w:hint="default"/>
        <w:lang w:val="ru-RU" w:eastAsia="en-US" w:bidi="ar-SA"/>
      </w:rPr>
    </w:lvl>
    <w:lvl w:ilvl="5" w:tplc="449ED7AC">
      <w:numFmt w:val="bullet"/>
      <w:lvlText w:val="•"/>
      <w:lvlJc w:val="left"/>
      <w:pPr>
        <w:ind w:left="5463" w:hanging="276"/>
      </w:pPr>
      <w:rPr>
        <w:rFonts w:hint="default"/>
        <w:lang w:val="ru-RU" w:eastAsia="en-US" w:bidi="ar-SA"/>
      </w:rPr>
    </w:lvl>
    <w:lvl w:ilvl="6" w:tplc="9B80FC14">
      <w:numFmt w:val="bullet"/>
      <w:lvlText w:val="•"/>
      <w:lvlJc w:val="left"/>
      <w:pPr>
        <w:ind w:left="6359" w:hanging="276"/>
      </w:pPr>
      <w:rPr>
        <w:rFonts w:hint="default"/>
        <w:lang w:val="ru-RU" w:eastAsia="en-US" w:bidi="ar-SA"/>
      </w:rPr>
    </w:lvl>
    <w:lvl w:ilvl="7" w:tplc="253CCFAE">
      <w:numFmt w:val="bullet"/>
      <w:lvlText w:val="•"/>
      <w:lvlJc w:val="left"/>
      <w:pPr>
        <w:ind w:left="7256" w:hanging="276"/>
      </w:pPr>
      <w:rPr>
        <w:rFonts w:hint="default"/>
        <w:lang w:val="ru-RU" w:eastAsia="en-US" w:bidi="ar-SA"/>
      </w:rPr>
    </w:lvl>
    <w:lvl w:ilvl="8" w:tplc="D2CA1B30">
      <w:numFmt w:val="bullet"/>
      <w:lvlText w:val="•"/>
      <w:lvlJc w:val="left"/>
      <w:pPr>
        <w:ind w:left="8153" w:hanging="276"/>
      </w:pPr>
      <w:rPr>
        <w:rFonts w:hint="default"/>
        <w:lang w:val="ru-RU" w:eastAsia="en-US" w:bidi="ar-SA"/>
      </w:rPr>
    </w:lvl>
  </w:abstractNum>
  <w:abstractNum w:abstractNumId="21">
    <w:nsid w:val="5BC56113"/>
    <w:multiLevelType w:val="hybridMultilevel"/>
    <w:tmpl w:val="A5AA01AA"/>
    <w:lvl w:ilvl="0" w:tplc="D2B852C6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85289A"/>
    <w:multiLevelType w:val="hybridMultilevel"/>
    <w:tmpl w:val="46B4C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E214357"/>
    <w:multiLevelType w:val="multilevel"/>
    <w:tmpl w:val="4394F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7D7557"/>
    <w:multiLevelType w:val="hybridMultilevel"/>
    <w:tmpl w:val="A7782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30A1E23"/>
    <w:multiLevelType w:val="hybridMultilevel"/>
    <w:tmpl w:val="9FC49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27">
    <w:nsid w:val="77FC40C8"/>
    <w:multiLevelType w:val="hybridMultilevel"/>
    <w:tmpl w:val="F6F6C6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823362F"/>
    <w:multiLevelType w:val="hybridMultilevel"/>
    <w:tmpl w:val="D87EEF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2"/>
  </w:num>
  <w:num w:numId="5">
    <w:abstractNumId w:val="3"/>
  </w:num>
  <w:num w:numId="6">
    <w:abstractNumId w:val="15"/>
  </w:num>
  <w:num w:numId="7">
    <w:abstractNumId w:val="19"/>
  </w:num>
  <w:num w:numId="8">
    <w:abstractNumId w:val="17"/>
  </w:num>
  <w:num w:numId="9">
    <w:abstractNumId w:val="23"/>
  </w:num>
  <w:num w:numId="10">
    <w:abstractNumId w:val="24"/>
  </w:num>
  <w:num w:numId="11">
    <w:abstractNumId w:val="25"/>
  </w:num>
  <w:num w:numId="12">
    <w:abstractNumId w:val="0"/>
  </w:num>
  <w:num w:numId="13">
    <w:abstractNumId w:val="28"/>
  </w:num>
  <w:num w:numId="14">
    <w:abstractNumId w:val="5"/>
  </w:num>
  <w:num w:numId="15">
    <w:abstractNumId w:val="22"/>
  </w:num>
  <w:num w:numId="16">
    <w:abstractNumId w:val="27"/>
  </w:num>
  <w:num w:numId="17">
    <w:abstractNumId w:val="16"/>
  </w:num>
  <w:num w:numId="18">
    <w:abstractNumId w:val="26"/>
  </w:num>
  <w:num w:numId="19">
    <w:abstractNumId w:val="11"/>
  </w:num>
  <w:num w:numId="20">
    <w:abstractNumId w:val="1"/>
  </w:num>
  <w:num w:numId="21">
    <w:abstractNumId w:val="8"/>
  </w:num>
  <w:num w:numId="22">
    <w:abstractNumId w:val="10"/>
  </w:num>
  <w:num w:numId="23">
    <w:abstractNumId w:val="13"/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 w:numId="26">
    <w:abstractNumId w:val="14"/>
  </w:num>
  <w:num w:numId="27">
    <w:abstractNumId w:val="20"/>
  </w:num>
  <w:num w:numId="28">
    <w:abstractNumId w:val="2"/>
  </w:num>
  <w:num w:numId="29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90"/>
  <w:displayHorizontalDrawingGridEvery w:val="2"/>
  <w:characterSpacingControl w:val="doNotCompress"/>
  <w:hdrShapeDefaults>
    <o:shapedefaults v:ext="edit" spidmax="153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D7F22"/>
    <w:rsid w:val="0003309D"/>
    <w:rsid w:val="000C45E1"/>
    <w:rsid w:val="000F4270"/>
    <w:rsid w:val="00137F2D"/>
    <w:rsid w:val="001953ED"/>
    <w:rsid w:val="001E0859"/>
    <w:rsid w:val="002374E9"/>
    <w:rsid w:val="00382561"/>
    <w:rsid w:val="004A2694"/>
    <w:rsid w:val="004C5A20"/>
    <w:rsid w:val="005A3BD6"/>
    <w:rsid w:val="005B275C"/>
    <w:rsid w:val="00645D64"/>
    <w:rsid w:val="00683398"/>
    <w:rsid w:val="0070159F"/>
    <w:rsid w:val="007A03C1"/>
    <w:rsid w:val="007D7F22"/>
    <w:rsid w:val="00A21DE4"/>
    <w:rsid w:val="00A75EAA"/>
    <w:rsid w:val="00B620A6"/>
    <w:rsid w:val="00BD659B"/>
    <w:rsid w:val="00C14C13"/>
    <w:rsid w:val="00C229B0"/>
    <w:rsid w:val="00C64D39"/>
    <w:rsid w:val="00CA7605"/>
    <w:rsid w:val="00D97E76"/>
    <w:rsid w:val="00DE1CDC"/>
    <w:rsid w:val="00F1603A"/>
    <w:rsid w:val="00F25C10"/>
    <w:rsid w:val="00FB240D"/>
    <w:rsid w:val="00FE2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BD6"/>
  </w:style>
  <w:style w:type="paragraph" w:styleId="1">
    <w:name w:val="heading 1"/>
    <w:basedOn w:val="a"/>
    <w:link w:val="10"/>
    <w:uiPriority w:val="9"/>
    <w:qFormat/>
    <w:rsid w:val="007D7F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D7F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F2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D7F2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 Spacing"/>
    <w:link w:val="a4"/>
    <w:uiPriority w:val="1"/>
    <w:qFormat/>
    <w:rsid w:val="007D7F22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character" w:customStyle="1" w:styleId="a4">
    <w:name w:val="Без интервала Знак"/>
    <w:link w:val="a3"/>
    <w:uiPriority w:val="1"/>
    <w:rsid w:val="007D7F22"/>
    <w:rPr>
      <w:rFonts w:ascii="Calibri" w:eastAsia="Times New Roman" w:hAnsi="Calibri" w:cs="Times New Roman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D7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F22"/>
    <w:rPr>
      <w:rFonts w:ascii="Tahoma" w:hAnsi="Tahoma" w:cs="Tahoma"/>
      <w:sz w:val="16"/>
      <w:szCs w:val="16"/>
    </w:rPr>
  </w:style>
  <w:style w:type="paragraph" w:customStyle="1" w:styleId="21">
    <w:name w:val="Абзац списка2"/>
    <w:basedOn w:val="a"/>
    <w:rsid w:val="007D7F22"/>
    <w:pPr>
      <w:widowControl w:val="0"/>
      <w:spacing w:after="0" w:line="240" w:lineRule="auto"/>
      <w:ind w:left="118" w:firstLine="708"/>
      <w:jc w:val="both"/>
    </w:pPr>
    <w:rPr>
      <w:rFonts w:ascii="Times New Roman" w:eastAsia="Calibri" w:hAnsi="Times New Roman" w:cs="Times New Roman"/>
      <w:lang w:val="en-US" w:eastAsia="en-US"/>
    </w:rPr>
  </w:style>
  <w:style w:type="paragraph" w:customStyle="1" w:styleId="11">
    <w:name w:val="Без интервала1"/>
    <w:link w:val="NoSpacingChar"/>
    <w:rsid w:val="007D7F2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11"/>
    <w:locked/>
    <w:rsid w:val="007D7F22"/>
    <w:rPr>
      <w:rFonts w:ascii="Calibri" w:eastAsia="Calibri" w:hAnsi="Calibri" w:cs="Times New Roman"/>
    </w:rPr>
  </w:style>
  <w:style w:type="paragraph" w:styleId="a7">
    <w:name w:val="Body Text"/>
    <w:basedOn w:val="a"/>
    <w:link w:val="a8"/>
    <w:rsid w:val="007D7F2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0"/>
    <w:link w:val="a7"/>
    <w:rsid w:val="007D7F22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9">
    <w:name w:val="List Paragraph"/>
    <w:basedOn w:val="a"/>
    <w:link w:val="aa"/>
    <w:qFormat/>
    <w:rsid w:val="007D7F22"/>
    <w:pPr>
      <w:ind w:left="720"/>
      <w:contextualSpacing/>
    </w:pPr>
  </w:style>
  <w:style w:type="character" w:customStyle="1" w:styleId="aa">
    <w:name w:val="Абзац списка Знак"/>
    <w:link w:val="a9"/>
    <w:qFormat/>
    <w:locked/>
    <w:rsid w:val="007D7F22"/>
  </w:style>
  <w:style w:type="paragraph" w:customStyle="1" w:styleId="22">
    <w:name w:val="Без интервала2"/>
    <w:rsid w:val="007D7F2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b">
    <w:name w:val="Содержимое таблицы"/>
    <w:basedOn w:val="a"/>
    <w:rsid w:val="007D7F22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c">
    <w:name w:val="Normal (Web)"/>
    <w:basedOn w:val="a"/>
    <w:uiPriority w:val="99"/>
    <w:unhideWhenUsed/>
    <w:rsid w:val="007D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7D7F22"/>
    <w:pPr>
      <w:spacing w:before="100" w:beforeAutospacing="1" w:after="0" w:line="240" w:lineRule="auto"/>
      <w:jc w:val="center"/>
    </w:pPr>
    <w:rPr>
      <w:rFonts w:ascii="Arial" w:eastAsia="Times New Roman" w:hAnsi="Arial" w:cs="Arial"/>
      <w:b/>
      <w:bCs/>
      <w:color w:val="000000"/>
      <w:sz w:val="32"/>
      <w:szCs w:val="32"/>
    </w:rPr>
  </w:style>
  <w:style w:type="paragraph" w:customStyle="1" w:styleId="12">
    <w:name w:val="Абзац списка1"/>
    <w:basedOn w:val="a"/>
    <w:rsid w:val="007D7F22"/>
    <w:pPr>
      <w:widowControl w:val="0"/>
      <w:spacing w:after="0" w:line="240" w:lineRule="auto"/>
      <w:ind w:left="118" w:firstLine="708"/>
      <w:jc w:val="both"/>
    </w:pPr>
    <w:rPr>
      <w:rFonts w:ascii="Times New Roman" w:eastAsia="Calibri" w:hAnsi="Times New Roman" w:cs="Times New Roman"/>
      <w:lang w:val="en-US" w:eastAsia="en-US"/>
    </w:rPr>
  </w:style>
  <w:style w:type="paragraph" w:customStyle="1" w:styleId="c22">
    <w:name w:val="c22"/>
    <w:basedOn w:val="a"/>
    <w:rsid w:val="007D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D7F22"/>
  </w:style>
  <w:style w:type="character" w:customStyle="1" w:styleId="c4">
    <w:name w:val="c4"/>
    <w:basedOn w:val="a0"/>
    <w:rsid w:val="007D7F22"/>
  </w:style>
  <w:style w:type="paragraph" w:customStyle="1" w:styleId="c7">
    <w:name w:val="c7"/>
    <w:basedOn w:val="a"/>
    <w:rsid w:val="007D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7D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7D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6">
    <w:name w:val="c66"/>
    <w:basedOn w:val="a0"/>
    <w:rsid w:val="007D7F22"/>
  </w:style>
  <w:style w:type="character" w:customStyle="1" w:styleId="3">
    <w:name w:val="Основной текст 3 Знак"/>
    <w:basedOn w:val="a0"/>
    <w:link w:val="30"/>
    <w:uiPriority w:val="99"/>
    <w:semiHidden/>
    <w:rsid w:val="007D7F22"/>
    <w:rPr>
      <w:sz w:val="16"/>
      <w:szCs w:val="16"/>
    </w:rPr>
  </w:style>
  <w:style w:type="paragraph" w:styleId="30">
    <w:name w:val="Body Text 3"/>
    <w:basedOn w:val="a"/>
    <w:link w:val="3"/>
    <w:uiPriority w:val="99"/>
    <w:semiHidden/>
    <w:unhideWhenUsed/>
    <w:rsid w:val="007D7F22"/>
    <w:pPr>
      <w:spacing w:after="120"/>
    </w:pPr>
    <w:rPr>
      <w:sz w:val="16"/>
      <w:szCs w:val="16"/>
    </w:rPr>
  </w:style>
  <w:style w:type="paragraph" w:customStyle="1" w:styleId="c6">
    <w:name w:val="c6"/>
    <w:basedOn w:val="a"/>
    <w:rsid w:val="007D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"/>
    <w:rsid w:val="007D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7D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qFormat/>
    <w:rsid w:val="007D7F22"/>
    <w:rPr>
      <w:b/>
      <w:bCs/>
    </w:rPr>
  </w:style>
  <w:style w:type="paragraph" w:styleId="ae">
    <w:name w:val="Title"/>
    <w:basedOn w:val="a"/>
    <w:next w:val="a"/>
    <w:link w:val="af"/>
    <w:qFormat/>
    <w:rsid w:val="007D7F22"/>
    <w:pPr>
      <w:spacing w:before="240" w:after="60" w:line="240" w:lineRule="auto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rsid w:val="007D7F22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customStyle="1" w:styleId="31">
    <w:name w:val="Абзац списка3"/>
    <w:basedOn w:val="a"/>
    <w:rsid w:val="007D7F22"/>
    <w:pPr>
      <w:widowControl w:val="0"/>
      <w:spacing w:after="0" w:line="240" w:lineRule="auto"/>
      <w:ind w:left="118" w:firstLine="708"/>
      <w:jc w:val="both"/>
    </w:pPr>
    <w:rPr>
      <w:rFonts w:ascii="Times New Roman" w:eastAsia="Calibri" w:hAnsi="Times New Roman" w:cs="Times New Roman"/>
      <w:lang w:val="en-US" w:eastAsia="en-US"/>
    </w:rPr>
  </w:style>
  <w:style w:type="character" w:customStyle="1" w:styleId="13">
    <w:name w:val="Основной текст1"/>
    <w:rsid w:val="007D7F22"/>
    <w:rPr>
      <w:rFonts w:ascii="Arial" w:eastAsia="Times New Roman" w:hAnsi="Arial"/>
      <w:color w:val="000000"/>
      <w:spacing w:val="0"/>
      <w:w w:val="100"/>
      <w:position w:val="0"/>
      <w:sz w:val="31"/>
      <w:u w:val="none"/>
      <w:lang w:val="ru-RU"/>
    </w:rPr>
  </w:style>
  <w:style w:type="character" w:styleId="af0">
    <w:name w:val="page number"/>
    <w:basedOn w:val="a0"/>
    <w:rsid w:val="007D7F22"/>
  </w:style>
  <w:style w:type="paragraph" w:styleId="af1">
    <w:name w:val="footer"/>
    <w:basedOn w:val="a"/>
    <w:link w:val="af2"/>
    <w:rsid w:val="007D7F22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f2">
    <w:name w:val="Нижний колонтитул Знак"/>
    <w:basedOn w:val="a0"/>
    <w:link w:val="af1"/>
    <w:rsid w:val="007D7F22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6">
    <w:name w:val="Основной текст (6) + Не полужирный"/>
    <w:aliases w:val="Не курсив,Интервал 0 pt"/>
    <w:rsid w:val="007D7F22"/>
    <w:rPr>
      <w:rFonts w:ascii="Times New Roman" w:hAnsi="Times New Roman"/>
      <w:b/>
      <w:i/>
      <w:color w:val="000000"/>
      <w:spacing w:val="6"/>
      <w:w w:val="100"/>
      <w:position w:val="0"/>
      <w:sz w:val="24"/>
      <w:u w:val="none"/>
      <w:effect w:val="none"/>
      <w:lang w:val="ru-RU" w:eastAsia="ru-RU"/>
    </w:rPr>
  </w:style>
  <w:style w:type="character" w:customStyle="1" w:styleId="af3">
    <w:name w:val="Верхний колонтитул Знак"/>
    <w:basedOn w:val="a0"/>
    <w:link w:val="af4"/>
    <w:uiPriority w:val="99"/>
    <w:semiHidden/>
    <w:rsid w:val="007D7F22"/>
  </w:style>
  <w:style w:type="paragraph" w:styleId="af4">
    <w:name w:val="header"/>
    <w:basedOn w:val="a"/>
    <w:link w:val="af3"/>
    <w:uiPriority w:val="99"/>
    <w:semiHidden/>
    <w:unhideWhenUsed/>
    <w:rsid w:val="007D7F22"/>
    <w:pPr>
      <w:tabs>
        <w:tab w:val="center" w:pos="4677"/>
        <w:tab w:val="right" w:pos="9355"/>
      </w:tabs>
      <w:spacing w:after="0" w:line="240" w:lineRule="auto"/>
    </w:pPr>
  </w:style>
  <w:style w:type="character" w:styleId="af5">
    <w:name w:val="Emphasis"/>
    <w:qFormat/>
    <w:rsid w:val="007D7F22"/>
    <w:rPr>
      <w:i/>
      <w:iCs/>
    </w:rPr>
  </w:style>
  <w:style w:type="paragraph" w:customStyle="1" w:styleId="32">
    <w:name w:val="Без интервала3"/>
    <w:rsid w:val="007D7F2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17">
    <w:name w:val="c17"/>
    <w:basedOn w:val="a"/>
    <w:rsid w:val="007D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7D7F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15">
    <w:name w:val="c115"/>
    <w:basedOn w:val="a0"/>
    <w:rsid w:val="007D7F22"/>
  </w:style>
  <w:style w:type="character" w:customStyle="1" w:styleId="c226">
    <w:name w:val="c226"/>
    <w:basedOn w:val="a0"/>
    <w:rsid w:val="007D7F22"/>
  </w:style>
  <w:style w:type="paragraph" w:customStyle="1" w:styleId="Heading31">
    <w:name w:val="Heading 31"/>
    <w:basedOn w:val="a"/>
    <w:rsid w:val="007D7F22"/>
    <w:pPr>
      <w:widowControl w:val="0"/>
      <w:spacing w:after="0" w:line="240" w:lineRule="auto"/>
      <w:ind w:left="1312"/>
      <w:outlineLvl w:val="3"/>
    </w:pPr>
    <w:rPr>
      <w:rFonts w:ascii="Times New Roman" w:eastAsia="Calibri" w:hAnsi="Times New Roman" w:cs="Times New Roman"/>
      <w:b/>
      <w:bCs/>
      <w:sz w:val="28"/>
      <w:szCs w:val="28"/>
      <w:lang w:val="en-US" w:eastAsia="en-US"/>
    </w:rPr>
  </w:style>
  <w:style w:type="character" w:styleId="af6">
    <w:name w:val="Hyperlink"/>
    <w:basedOn w:val="a0"/>
    <w:uiPriority w:val="99"/>
    <w:unhideWhenUsed/>
    <w:rsid w:val="007D7F22"/>
    <w:rPr>
      <w:color w:val="0000FF" w:themeColor="hyperlink"/>
      <w:u w:val="single"/>
    </w:rPr>
  </w:style>
  <w:style w:type="character" w:customStyle="1" w:styleId="af7">
    <w:name w:val="Текст сноски Знак"/>
    <w:basedOn w:val="a0"/>
    <w:link w:val="af8"/>
    <w:semiHidden/>
    <w:rsid w:val="007D7F22"/>
    <w:rPr>
      <w:rFonts w:ascii="Century Schoolbook" w:eastAsia="Times New Roman" w:hAnsi="Century Schoolbook" w:cs="Times New Roman"/>
      <w:sz w:val="20"/>
      <w:szCs w:val="20"/>
      <w:lang w:eastAsia="en-US"/>
    </w:rPr>
  </w:style>
  <w:style w:type="paragraph" w:styleId="af8">
    <w:name w:val="footnote text"/>
    <w:basedOn w:val="a"/>
    <w:link w:val="af7"/>
    <w:semiHidden/>
    <w:rsid w:val="007D7F22"/>
    <w:pPr>
      <w:spacing w:after="0" w:line="240" w:lineRule="auto"/>
    </w:pPr>
    <w:rPr>
      <w:rFonts w:ascii="Century Schoolbook" w:eastAsia="Times New Roman" w:hAnsi="Century Schoolbook" w:cs="Times New Roman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&#1084;&#1080;&#1085;&#1086;&#1073;&#1088;&#1085;&#1072;&#1091;&#1082;&#1080;.&#1088;&#1092;/" TargetMode="External"/><Relationship Id="rId18" Type="http://schemas.openxmlformats.org/officeDocument/2006/relationships/hyperlink" Target="http://&#1084;&#1080;&#1085;&#1086;&#1073;&#1088;&#1085;&#1072;&#1091;&#1082;&#1080;.&#1088;&#1092;/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://&#1084;&#1080;&#1085;&#1086;&#1073;&#1088;&#1085;&#1072;&#1091;&#1082;&#1080;.&#1088;&#1092;/" TargetMode="External"/><Relationship Id="rId34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hyperlink" Target="http://&#1084;&#1080;&#1085;&#1086;&#1073;&#1088;&#1085;&#1072;&#1091;&#1082;&#1080;.&#1088;&#1092;/" TargetMode="External"/><Relationship Id="rId17" Type="http://schemas.openxmlformats.org/officeDocument/2006/relationships/hyperlink" Target="http://&#1084;&#1080;&#1085;&#1086;&#1073;&#1088;&#1085;&#1072;&#1091;&#1082;&#1080;.&#1088;&#1092;/" TargetMode="External"/><Relationship Id="rId25" Type="http://schemas.openxmlformats.org/officeDocument/2006/relationships/footer" Target="footer4.xml"/><Relationship Id="rId33" Type="http://schemas.openxmlformats.org/officeDocument/2006/relationships/image" Target="media/image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&#1084;&#1080;&#1085;&#1086;&#1073;&#1088;&#1085;&#1072;&#1091;&#1082;&#1080;.&#1088;&#1092;/" TargetMode="External"/><Relationship Id="rId20" Type="http://schemas.openxmlformats.org/officeDocument/2006/relationships/hyperlink" Target="http://&#1084;&#1080;&#1085;&#1086;&#1073;&#1088;&#1085;&#1072;&#1091;&#1082;&#1080;.&#1088;&#1092;/" TargetMode="External"/><Relationship Id="rId29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&#1084;&#1080;&#1085;&#1086;&#1073;&#1088;&#1085;&#1072;&#1091;&#1082;&#1080;.&#1088;&#1092;/" TargetMode="External"/><Relationship Id="rId24" Type="http://schemas.openxmlformats.org/officeDocument/2006/relationships/footer" Target="footer3.xml"/><Relationship Id="rId32" Type="http://schemas.openxmlformats.org/officeDocument/2006/relationships/image" Target="media/image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&#1084;&#1080;&#1085;&#1086;&#1073;&#1088;&#1085;&#1072;&#1091;&#1082;&#1080;.&#1088;&#1092;/" TargetMode="External"/><Relationship Id="rId23" Type="http://schemas.openxmlformats.org/officeDocument/2006/relationships/header" Target="header2.xml"/><Relationship Id="rId28" Type="http://schemas.openxmlformats.org/officeDocument/2006/relationships/image" Target="media/image2.jpeg"/><Relationship Id="rId36" Type="http://schemas.openxmlformats.org/officeDocument/2006/relationships/image" Target="media/image10.jpeg"/><Relationship Id="rId10" Type="http://schemas.openxmlformats.org/officeDocument/2006/relationships/hyperlink" Target="http://&#1084;&#1080;&#1085;&#1086;&#1073;&#1088;&#1085;&#1072;&#1091;&#1082;&#1080;.&#1088;&#1092;/" TargetMode="External"/><Relationship Id="rId19" Type="http://schemas.openxmlformats.org/officeDocument/2006/relationships/hyperlink" Target="http://&#1084;&#1080;&#1085;&#1086;&#1073;&#1088;&#1085;&#1072;&#1091;&#1082;&#1080;.&#1088;&#1092;/" TargetMode="External"/><Relationship Id="rId31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&#1084;&#1080;&#1085;&#1086;&#1073;&#1088;&#1085;&#1072;&#1091;&#1082;&#1080;.&#1088;&#1092;/" TargetMode="External"/><Relationship Id="rId22" Type="http://schemas.openxmlformats.org/officeDocument/2006/relationships/header" Target="header1.xml"/><Relationship Id="rId27" Type="http://schemas.openxmlformats.org/officeDocument/2006/relationships/footer" Target="footer5.xml"/><Relationship Id="rId30" Type="http://schemas.openxmlformats.org/officeDocument/2006/relationships/image" Target="media/image4.jpeg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11100</Words>
  <Characters>63273</Characters>
  <Application>Microsoft Office Word</Application>
  <DocSecurity>0</DocSecurity>
  <Lines>527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PPE-22</cp:lastModifiedBy>
  <cp:revision>12</cp:revision>
  <dcterms:created xsi:type="dcterms:W3CDTF">2021-09-21T06:21:00Z</dcterms:created>
  <dcterms:modified xsi:type="dcterms:W3CDTF">2021-09-29T08:17:00Z</dcterms:modified>
</cp:coreProperties>
</file>